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CC9" w:rsidRPr="009A14B2" w:rsidRDefault="00D77CC9" w:rsidP="00D77CC9">
      <w:pPr>
        <w:spacing w:after="0" w:line="240" w:lineRule="auto"/>
        <w:jc w:val="center"/>
        <w:rPr>
          <w:rFonts w:ascii="Times New Roman" w:hAnsi="Times New Roman"/>
          <w:b/>
          <w:color w:val="auto"/>
          <w:sz w:val="32"/>
          <w:szCs w:val="32"/>
        </w:rPr>
      </w:pPr>
      <w:r w:rsidRPr="009A14B2">
        <w:rPr>
          <w:rFonts w:ascii="Times New Roman" w:hAnsi="Times New Roman"/>
          <w:b/>
          <w:color w:val="auto"/>
          <w:sz w:val="32"/>
          <w:szCs w:val="32"/>
        </w:rPr>
        <w:t>Государственное бюджетное профессиональное</w:t>
      </w:r>
    </w:p>
    <w:p w:rsidR="00D77CC9" w:rsidRPr="009A14B2" w:rsidRDefault="00D77CC9" w:rsidP="00D77CC9">
      <w:pPr>
        <w:spacing w:after="0" w:line="240" w:lineRule="auto"/>
        <w:jc w:val="center"/>
        <w:rPr>
          <w:rFonts w:ascii="Times New Roman" w:hAnsi="Times New Roman"/>
          <w:b/>
          <w:color w:val="auto"/>
          <w:sz w:val="32"/>
          <w:szCs w:val="32"/>
        </w:rPr>
      </w:pPr>
      <w:r w:rsidRPr="009A14B2">
        <w:rPr>
          <w:rFonts w:ascii="Times New Roman" w:hAnsi="Times New Roman"/>
          <w:b/>
          <w:color w:val="auto"/>
          <w:sz w:val="32"/>
          <w:szCs w:val="32"/>
        </w:rPr>
        <w:t>образовательное учреждение Республики Крым</w:t>
      </w:r>
    </w:p>
    <w:p w:rsidR="00D77CC9" w:rsidRPr="009A14B2" w:rsidRDefault="00D77CC9" w:rsidP="00D77CC9">
      <w:pPr>
        <w:spacing w:after="0" w:line="240" w:lineRule="auto"/>
        <w:jc w:val="center"/>
        <w:rPr>
          <w:rFonts w:ascii="Times New Roman" w:hAnsi="Times New Roman"/>
          <w:b/>
          <w:color w:val="auto"/>
          <w:sz w:val="32"/>
          <w:szCs w:val="32"/>
        </w:rPr>
      </w:pPr>
      <w:r w:rsidRPr="009A14B2">
        <w:rPr>
          <w:rFonts w:ascii="Times New Roman" w:hAnsi="Times New Roman"/>
          <w:b/>
          <w:color w:val="auto"/>
          <w:sz w:val="32"/>
          <w:szCs w:val="32"/>
        </w:rPr>
        <w:t>«Крымское художественное училище им. Н.С. Самокиша»</w:t>
      </w:r>
    </w:p>
    <w:p w:rsidR="00D77CC9" w:rsidRPr="009A14B2" w:rsidRDefault="00D77CC9" w:rsidP="00D77CC9">
      <w:pPr>
        <w:spacing w:after="0" w:line="240" w:lineRule="auto"/>
        <w:jc w:val="center"/>
        <w:rPr>
          <w:rFonts w:ascii="Times New Roman" w:hAnsi="Times New Roman"/>
          <w:color w:val="auto"/>
          <w:sz w:val="32"/>
          <w:szCs w:val="32"/>
        </w:rPr>
      </w:pPr>
    </w:p>
    <w:p w:rsidR="00D77CC9" w:rsidRPr="009A14B2" w:rsidRDefault="00D77CC9" w:rsidP="00D77CC9">
      <w:pPr>
        <w:spacing w:after="0" w:line="240" w:lineRule="auto"/>
        <w:jc w:val="center"/>
        <w:rPr>
          <w:rFonts w:ascii="Times New Roman" w:hAnsi="Times New Roman"/>
          <w:color w:val="auto"/>
          <w:sz w:val="32"/>
          <w:szCs w:val="32"/>
        </w:rPr>
      </w:pPr>
    </w:p>
    <w:p w:rsidR="00D77CC9" w:rsidRPr="009A14B2" w:rsidRDefault="00D77CC9" w:rsidP="00D77CC9">
      <w:pPr>
        <w:spacing w:after="0" w:line="240" w:lineRule="auto"/>
        <w:jc w:val="center"/>
        <w:rPr>
          <w:rFonts w:ascii="Times New Roman" w:hAnsi="Times New Roman"/>
          <w:color w:val="auto"/>
          <w:sz w:val="32"/>
          <w:szCs w:val="32"/>
        </w:rPr>
      </w:pPr>
    </w:p>
    <w:p w:rsidR="00D77CC9" w:rsidRPr="009A14B2" w:rsidRDefault="00D77CC9" w:rsidP="00D77CC9">
      <w:pPr>
        <w:spacing w:after="0" w:line="240" w:lineRule="auto"/>
        <w:jc w:val="center"/>
        <w:rPr>
          <w:rFonts w:ascii="Times New Roman" w:hAnsi="Times New Roman"/>
          <w:color w:val="auto"/>
          <w:sz w:val="32"/>
          <w:szCs w:val="32"/>
        </w:rPr>
      </w:pPr>
    </w:p>
    <w:p w:rsidR="00D77CC9" w:rsidRPr="009A14B2" w:rsidRDefault="00D77CC9" w:rsidP="00D77CC9">
      <w:pPr>
        <w:spacing w:after="0" w:line="240" w:lineRule="auto"/>
        <w:jc w:val="center"/>
        <w:rPr>
          <w:rFonts w:ascii="Times New Roman" w:hAnsi="Times New Roman"/>
          <w:color w:val="auto"/>
          <w:sz w:val="32"/>
          <w:szCs w:val="32"/>
        </w:rPr>
      </w:pPr>
    </w:p>
    <w:p w:rsidR="00D77CC9" w:rsidRPr="009A14B2" w:rsidRDefault="00D77CC9" w:rsidP="00D77CC9">
      <w:pPr>
        <w:spacing w:after="0" w:line="240" w:lineRule="auto"/>
        <w:jc w:val="center"/>
        <w:rPr>
          <w:rFonts w:ascii="Times New Roman" w:hAnsi="Times New Roman"/>
          <w:color w:val="auto"/>
          <w:sz w:val="32"/>
          <w:szCs w:val="32"/>
        </w:rPr>
      </w:pPr>
    </w:p>
    <w:p w:rsidR="00D77CC9" w:rsidRPr="009A14B2" w:rsidRDefault="00D77CC9" w:rsidP="00D77CC9">
      <w:pPr>
        <w:spacing w:after="0" w:line="240" w:lineRule="auto"/>
        <w:jc w:val="center"/>
        <w:rPr>
          <w:rFonts w:ascii="Times New Roman" w:hAnsi="Times New Roman"/>
          <w:b/>
          <w:color w:val="auto"/>
          <w:sz w:val="40"/>
          <w:szCs w:val="40"/>
        </w:rPr>
      </w:pPr>
      <w:r w:rsidRPr="009A14B2">
        <w:rPr>
          <w:rFonts w:ascii="Times New Roman" w:hAnsi="Times New Roman"/>
          <w:b/>
          <w:color w:val="auto"/>
          <w:sz w:val="40"/>
          <w:szCs w:val="40"/>
        </w:rPr>
        <w:t>РАБОЧАЯ ПРОГРАММА</w:t>
      </w:r>
    </w:p>
    <w:p w:rsidR="00D77CC9" w:rsidRPr="009A14B2" w:rsidRDefault="00D77CC9" w:rsidP="00D77CC9">
      <w:pPr>
        <w:spacing w:after="0" w:line="240" w:lineRule="auto"/>
        <w:jc w:val="center"/>
        <w:rPr>
          <w:rFonts w:ascii="Times New Roman" w:hAnsi="Times New Roman"/>
          <w:b/>
          <w:color w:val="auto"/>
          <w:sz w:val="40"/>
          <w:szCs w:val="40"/>
        </w:rPr>
      </w:pPr>
    </w:p>
    <w:p w:rsidR="00D77CC9" w:rsidRPr="009A14B2" w:rsidRDefault="00D77CC9" w:rsidP="00D77CC9">
      <w:pPr>
        <w:spacing w:after="0" w:line="240" w:lineRule="auto"/>
        <w:jc w:val="center"/>
        <w:rPr>
          <w:rFonts w:ascii="Times New Roman" w:hAnsi="Times New Roman"/>
          <w:b/>
          <w:color w:val="auto"/>
          <w:sz w:val="40"/>
          <w:szCs w:val="40"/>
        </w:rPr>
      </w:pPr>
      <w:r w:rsidRPr="009A14B2">
        <w:rPr>
          <w:rFonts w:ascii="Times New Roman" w:hAnsi="Times New Roman"/>
          <w:b/>
          <w:color w:val="auto"/>
          <w:sz w:val="40"/>
          <w:szCs w:val="40"/>
        </w:rPr>
        <w:t>учебной дисциплины</w:t>
      </w:r>
    </w:p>
    <w:p w:rsidR="00D77CC9" w:rsidRPr="009A14B2" w:rsidRDefault="00D77CC9" w:rsidP="00D77CC9">
      <w:pPr>
        <w:spacing w:after="0" w:line="240" w:lineRule="auto"/>
        <w:jc w:val="center"/>
        <w:rPr>
          <w:rFonts w:ascii="Times New Roman" w:hAnsi="Times New Roman"/>
          <w:b/>
          <w:color w:val="auto"/>
          <w:sz w:val="40"/>
          <w:szCs w:val="40"/>
        </w:rPr>
      </w:pPr>
    </w:p>
    <w:p w:rsidR="00D77CC9" w:rsidRPr="009A14B2" w:rsidRDefault="00D77CC9" w:rsidP="00D77CC9">
      <w:pPr>
        <w:spacing w:after="0" w:line="240" w:lineRule="auto"/>
        <w:jc w:val="center"/>
        <w:rPr>
          <w:rFonts w:ascii="Times New Roman" w:hAnsi="Times New Roman"/>
          <w:b/>
          <w:color w:val="auto"/>
          <w:sz w:val="40"/>
          <w:szCs w:val="40"/>
        </w:rPr>
      </w:pPr>
      <w:r w:rsidRPr="009A14B2">
        <w:rPr>
          <w:rFonts w:ascii="Times New Roman" w:hAnsi="Times New Roman"/>
          <w:b/>
          <w:color w:val="auto"/>
          <w:sz w:val="40"/>
          <w:szCs w:val="40"/>
        </w:rPr>
        <w:t>ОДП.01.07</w:t>
      </w:r>
    </w:p>
    <w:p w:rsidR="00D77CC9" w:rsidRPr="009A14B2" w:rsidRDefault="00D77CC9" w:rsidP="00D77CC9">
      <w:pPr>
        <w:spacing w:after="0" w:line="240" w:lineRule="auto"/>
        <w:ind w:firstLine="900"/>
        <w:jc w:val="center"/>
        <w:rPr>
          <w:rFonts w:ascii="Times New Roman" w:hAnsi="Times New Roman"/>
          <w:color w:val="auto"/>
          <w:sz w:val="24"/>
          <w:szCs w:val="24"/>
        </w:rPr>
      </w:pPr>
    </w:p>
    <w:p w:rsidR="00D77CC9" w:rsidRPr="009A14B2" w:rsidRDefault="00D77CC9" w:rsidP="00D77CC9">
      <w:pPr>
        <w:spacing w:after="0" w:line="240" w:lineRule="auto"/>
        <w:jc w:val="center"/>
        <w:rPr>
          <w:rFonts w:ascii="Times New Roman" w:hAnsi="Times New Roman"/>
          <w:b/>
          <w:color w:val="auto"/>
          <w:sz w:val="40"/>
          <w:szCs w:val="40"/>
        </w:rPr>
      </w:pPr>
      <w:r w:rsidRPr="009A14B2">
        <w:rPr>
          <w:rFonts w:ascii="Times New Roman" w:hAnsi="Times New Roman"/>
          <w:b/>
          <w:color w:val="auto"/>
          <w:sz w:val="40"/>
          <w:szCs w:val="40"/>
        </w:rPr>
        <w:t>ОСНОВЫ БЕЗОПАСНОСТИ</w:t>
      </w:r>
    </w:p>
    <w:p w:rsidR="00D77CC9" w:rsidRPr="009A14B2" w:rsidRDefault="00D77CC9" w:rsidP="00D77CC9">
      <w:pPr>
        <w:spacing w:after="0" w:line="240" w:lineRule="auto"/>
        <w:jc w:val="center"/>
        <w:rPr>
          <w:rFonts w:ascii="Times New Roman" w:hAnsi="Times New Roman"/>
          <w:b/>
          <w:color w:val="auto"/>
          <w:sz w:val="40"/>
          <w:szCs w:val="40"/>
        </w:rPr>
      </w:pPr>
      <w:r w:rsidRPr="009A14B2">
        <w:rPr>
          <w:rFonts w:ascii="Times New Roman" w:hAnsi="Times New Roman"/>
          <w:b/>
          <w:color w:val="auto"/>
          <w:sz w:val="40"/>
          <w:szCs w:val="40"/>
        </w:rPr>
        <w:t>И ЗАЩИТЫ РОДИНЫ</w:t>
      </w:r>
    </w:p>
    <w:p w:rsidR="00D77CC9" w:rsidRPr="009A14B2" w:rsidRDefault="00D77CC9" w:rsidP="00D77CC9">
      <w:pPr>
        <w:spacing w:after="0" w:line="240" w:lineRule="auto"/>
        <w:ind w:firstLine="900"/>
        <w:jc w:val="center"/>
        <w:rPr>
          <w:rFonts w:ascii="Times New Roman" w:hAnsi="Times New Roman"/>
          <w:color w:val="auto"/>
          <w:sz w:val="24"/>
          <w:szCs w:val="24"/>
        </w:rPr>
      </w:pPr>
    </w:p>
    <w:p w:rsidR="00D77CC9" w:rsidRPr="009A14B2" w:rsidRDefault="00D77CC9" w:rsidP="00D77CC9">
      <w:pPr>
        <w:spacing w:after="0" w:line="240" w:lineRule="auto"/>
        <w:ind w:firstLine="900"/>
        <w:jc w:val="center"/>
        <w:rPr>
          <w:rFonts w:ascii="Times New Roman" w:hAnsi="Times New Roman"/>
          <w:color w:val="auto"/>
          <w:sz w:val="24"/>
          <w:szCs w:val="24"/>
        </w:rPr>
      </w:pPr>
    </w:p>
    <w:p w:rsidR="00D77CC9" w:rsidRPr="009A14B2" w:rsidRDefault="00D77CC9" w:rsidP="00D77CC9">
      <w:pPr>
        <w:spacing w:after="0" w:line="240" w:lineRule="auto"/>
        <w:ind w:firstLine="900"/>
        <w:jc w:val="center"/>
        <w:rPr>
          <w:rFonts w:ascii="Times New Roman" w:hAnsi="Times New Roman"/>
          <w:color w:val="auto"/>
          <w:sz w:val="24"/>
          <w:szCs w:val="24"/>
        </w:rPr>
      </w:pPr>
    </w:p>
    <w:p w:rsidR="00D77CC9" w:rsidRPr="009A14B2" w:rsidRDefault="00D77CC9" w:rsidP="00D77CC9">
      <w:pPr>
        <w:spacing w:after="0" w:line="240" w:lineRule="auto"/>
        <w:ind w:firstLine="900"/>
        <w:jc w:val="center"/>
        <w:rPr>
          <w:rFonts w:ascii="Times New Roman" w:hAnsi="Times New Roman"/>
          <w:color w:val="auto"/>
          <w:sz w:val="24"/>
          <w:szCs w:val="24"/>
        </w:rPr>
      </w:pPr>
    </w:p>
    <w:p w:rsidR="00D77CC9" w:rsidRPr="009A14B2" w:rsidRDefault="00D77CC9" w:rsidP="008B7B3E">
      <w:pPr>
        <w:spacing w:after="0" w:line="240" w:lineRule="auto"/>
        <w:rPr>
          <w:rFonts w:ascii="Times New Roman" w:hAnsi="Times New Roman"/>
          <w:b/>
          <w:caps/>
          <w:color w:val="auto"/>
          <w:sz w:val="36"/>
          <w:szCs w:val="36"/>
          <w:u w:val="single"/>
        </w:rPr>
      </w:pPr>
      <w:r w:rsidRPr="009A14B2">
        <w:rPr>
          <w:rFonts w:ascii="Times New Roman" w:hAnsi="Times New Roman"/>
          <w:color w:val="auto"/>
          <w:sz w:val="36"/>
          <w:szCs w:val="36"/>
        </w:rPr>
        <w:t xml:space="preserve">Специальность: </w:t>
      </w:r>
      <w:r w:rsidR="008B7B3E" w:rsidRPr="008B7B3E">
        <w:rPr>
          <w:rFonts w:ascii="Times New Roman" w:hAnsi="Times New Roman"/>
          <w:b/>
          <w:color w:val="auto"/>
          <w:sz w:val="28"/>
          <w:szCs w:val="28"/>
        </w:rPr>
        <w:t>54.02.05 Живопись (по видам)</w:t>
      </w:r>
    </w:p>
    <w:p w:rsidR="00D77CC9" w:rsidRPr="009A14B2" w:rsidRDefault="00D77CC9" w:rsidP="00D77C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aps/>
          <w:color w:val="auto"/>
          <w:sz w:val="28"/>
          <w:szCs w:val="28"/>
        </w:rPr>
      </w:pPr>
    </w:p>
    <w:p w:rsidR="00D77CC9" w:rsidRPr="009A14B2" w:rsidRDefault="00D77CC9" w:rsidP="00D77C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aps/>
          <w:color w:val="auto"/>
          <w:sz w:val="28"/>
          <w:szCs w:val="28"/>
        </w:rPr>
      </w:pPr>
    </w:p>
    <w:p w:rsidR="00D77CC9" w:rsidRPr="009A14B2" w:rsidRDefault="00D77CC9" w:rsidP="00D77C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olor w:val="auto"/>
          <w:sz w:val="24"/>
          <w:szCs w:val="24"/>
        </w:rPr>
      </w:pPr>
    </w:p>
    <w:p w:rsidR="00D77CC9" w:rsidRPr="009A14B2" w:rsidRDefault="00D77CC9" w:rsidP="00D77C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olor w:val="auto"/>
          <w:sz w:val="24"/>
          <w:szCs w:val="24"/>
        </w:rPr>
      </w:pPr>
    </w:p>
    <w:p w:rsidR="00D77CC9" w:rsidRPr="009A14B2" w:rsidRDefault="00D77CC9" w:rsidP="00D77C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olor w:val="auto"/>
          <w:sz w:val="24"/>
          <w:szCs w:val="24"/>
        </w:rPr>
      </w:pPr>
    </w:p>
    <w:p w:rsidR="00D77CC9" w:rsidRPr="009A14B2" w:rsidRDefault="00D77CC9" w:rsidP="00D77C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olor w:val="auto"/>
          <w:sz w:val="24"/>
          <w:szCs w:val="24"/>
        </w:rPr>
      </w:pPr>
    </w:p>
    <w:p w:rsidR="00D77CC9" w:rsidRPr="009A14B2" w:rsidRDefault="00D77CC9" w:rsidP="00D7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olor w:val="auto"/>
          <w:sz w:val="24"/>
          <w:szCs w:val="24"/>
        </w:rPr>
      </w:pPr>
    </w:p>
    <w:p w:rsidR="00D77CC9" w:rsidRPr="009A14B2" w:rsidRDefault="00D77CC9" w:rsidP="00D7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olor w:val="auto"/>
          <w:sz w:val="24"/>
          <w:szCs w:val="24"/>
        </w:rPr>
      </w:pPr>
    </w:p>
    <w:p w:rsidR="00D77CC9" w:rsidRPr="009A14B2" w:rsidRDefault="00D77CC9" w:rsidP="00D7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olor w:val="auto"/>
          <w:sz w:val="24"/>
          <w:szCs w:val="24"/>
        </w:rPr>
      </w:pPr>
    </w:p>
    <w:p w:rsidR="00D77CC9" w:rsidRPr="009A14B2" w:rsidRDefault="00D77CC9" w:rsidP="00D7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olor w:val="auto"/>
          <w:sz w:val="24"/>
          <w:szCs w:val="24"/>
        </w:rPr>
      </w:pPr>
    </w:p>
    <w:p w:rsidR="00D77CC9" w:rsidRPr="009A14B2" w:rsidRDefault="00D77CC9" w:rsidP="00D7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olor w:val="auto"/>
          <w:sz w:val="24"/>
          <w:szCs w:val="24"/>
        </w:rPr>
      </w:pPr>
    </w:p>
    <w:p w:rsidR="00D77CC9" w:rsidRPr="009A14B2" w:rsidRDefault="00D77CC9" w:rsidP="00D7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olor w:val="auto"/>
          <w:sz w:val="24"/>
          <w:szCs w:val="24"/>
        </w:rPr>
      </w:pPr>
    </w:p>
    <w:p w:rsidR="00D77CC9" w:rsidRPr="009A14B2" w:rsidRDefault="00D77CC9" w:rsidP="00D7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olor w:val="auto"/>
          <w:sz w:val="24"/>
          <w:szCs w:val="24"/>
        </w:rPr>
      </w:pPr>
    </w:p>
    <w:p w:rsidR="00D77CC9" w:rsidRPr="009A14B2" w:rsidRDefault="00D77CC9" w:rsidP="00D7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olor w:val="auto"/>
          <w:sz w:val="24"/>
          <w:szCs w:val="24"/>
        </w:rPr>
      </w:pPr>
      <w:r w:rsidRPr="009A14B2">
        <w:rPr>
          <w:rFonts w:ascii="Times New Roman" w:hAnsi="Times New Roman"/>
          <w:color w:val="auto"/>
          <w:sz w:val="24"/>
          <w:szCs w:val="24"/>
        </w:rPr>
        <w:t xml:space="preserve">Симферополь </w:t>
      </w:r>
    </w:p>
    <w:p w:rsidR="00D77CC9" w:rsidRPr="009A14B2" w:rsidRDefault="00D77CC9" w:rsidP="00D7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olor w:val="auto"/>
          <w:sz w:val="24"/>
          <w:szCs w:val="24"/>
        </w:rPr>
      </w:pPr>
      <w:r w:rsidRPr="009A14B2">
        <w:rPr>
          <w:rFonts w:ascii="Times New Roman" w:hAnsi="Times New Roman"/>
          <w:color w:val="auto"/>
          <w:sz w:val="24"/>
          <w:szCs w:val="24"/>
        </w:rPr>
        <w:t>202</w:t>
      </w:r>
      <w:r w:rsidR="00676667">
        <w:rPr>
          <w:rFonts w:ascii="Times New Roman" w:hAnsi="Times New Roman"/>
          <w:color w:val="auto"/>
          <w:sz w:val="24"/>
          <w:szCs w:val="24"/>
        </w:rPr>
        <w:t>5</w:t>
      </w:r>
      <w:r w:rsidRPr="009A14B2">
        <w:rPr>
          <w:rFonts w:ascii="Times New Roman" w:hAnsi="Times New Roman"/>
          <w:color w:val="auto"/>
          <w:sz w:val="24"/>
          <w:szCs w:val="24"/>
        </w:rPr>
        <w:t xml:space="preserve"> г</w:t>
      </w:r>
    </w:p>
    <w:p w:rsidR="00D77CC9" w:rsidRDefault="00D77CC9" w:rsidP="00D77CC9">
      <w:pPr>
        <w:spacing w:after="0" w:line="240" w:lineRule="auto"/>
        <w:ind w:firstLine="900"/>
        <w:jc w:val="center"/>
        <w:rPr>
          <w:rFonts w:ascii="Times New Roman" w:hAnsi="Times New Roman"/>
          <w:color w:val="auto"/>
          <w:sz w:val="24"/>
          <w:szCs w:val="24"/>
        </w:rPr>
      </w:pPr>
    </w:p>
    <w:p w:rsidR="008B7B3E" w:rsidRPr="009A14B2" w:rsidRDefault="008B7B3E" w:rsidP="00D77CC9">
      <w:pPr>
        <w:spacing w:after="0" w:line="240" w:lineRule="auto"/>
        <w:ind w:firstLine="900"/>
        <w:jc w:val="center"/>
        <w:rPr>
          <w:rFonts w:ascii="Times New Roman" w:hAnsi="Times New Roman"/>
          <w:color w:val="auto"/>
          <w:sz w:val="24"/>
          <w:szCs w:val="24"/>
        </w:rPr>
      </w:pPr>
    </w:p>
    <w:p w:rsidR="00D77CC9" w:rsidRPr="009A14B2" w:rsidRDefault="00D77CC9" w:rsidP="00D77CC9">
      <w:pPr>
        <w:spacing w:after="0" w:line="240" w:lineRule="auto"/>
        <w:ind w:firstLine="900"/>
        <w:jc w:val="center"/>
        <w:rPr>
          <w:rFonts w:ascii="Times New Roman" w:hAnsi="Times New Roman"/>
          <w:color w:val="auto"/>
          <w:sz w:val="24"/>
          <w:szCs w:val="24"/>
        </w:rPr>
      </w:pPr>
    </w:p>
    <w:p w:rsidR="00D77CC9" w:rsidRPr="009A14B2" w:rsidRDefault="00D77CC9" w:rsidP="00D77CC9">
      <w:pPr>
        <w:spacing w:after="0" w:line="240" w:lineRule="auto"/>
        <w:rPr>
          <w:rFonts w:ascii="Times New Roman" w:hAnsi="Times New Roman"/>
          <w:bCs/>
          <w:color w:val="auto"/>
          <w:sz w:val="28"/>
          <w:szCs w:val="28"/>
        </w:rPr>
      </w:pPr>
      <w:r w:rsidRPr="009A14B2">
        <w:rPr>
          <w:rFonts w:ascii="Times New Roman" w:hAnsi="Times New Roman"/>
          <w:bCs/>
          <w:color w:val="auto"/>
          <w:sz w:val="28"/>
          <w:szCs w:val="28"/>
        </w:rPr>
        <w:lastRenderedPageBreak/>
        <w:t>Программа учебной дисциплины ОДБ.01.07 «Основы безопасности и защиты Родины»  разработана на основе Федерального государственного образовательного стандарта (далее – ФГОС) по специальностям:</w:t>
      </w:r>
    </w:p>
    <w:p w:rsidR="00D77CC9" w:rsidRPr="009A14B2" w:rsidRDefault="00D77CC9" w:rsidP="00D77CC9">
      <w:pPr>
        <w:spacing w:after="0" w:line="240" w:lineRule="auto"/>
        <w:rPr>
          <w:rFonts w:ascii="Times New Roman" w:hAnsi="Times New Roman"/>
          <w:bCs/>
          <w:color w:val="auto"/>
          <w:sz w:val="28"/>
          <w:szCs w:val="28"/>
        </w:rPr>
      </w:pPr>
      <w:r w:rsidRPr="009A14B2">
        <w:rPr>
          <w:rFonts w:ascii="Times New Roman" w:hAnsi="Times New Roman"/>
          <w:bCs/>
          <w:color w:val="auto"/>
          <w:sz w:val="28"/>
          <w:szCs w:val="28"/>
        </w:rPr>
        <w:t>Специальность: среднее специальное образование</w:t>
      </w:r>
    </w:p>
    <w:p w:rsidR="00D77CC9" w:rsidRPr="009A14B2" w:rsidRDefault="00D77CC9" w:rsidP="00D77CC9">
      <w:pPr>
        <w:spacing w:after="0" w:line="240" w:lineRule="auto"/>
        <w:rPr>
          <w:rFonts w:ascii="Times New Roman" w:hAnsi="Times New Roman"/>
          <w:bCs/>
          <w:color w:val="auto"/>
          <w:sz w:val="28"/>
          <w:szCs w:val="28"/>
        </w:rPr>
      </w:pPr>
    </w:p>
    <w:p w:rsidR="00D77CC9" w:rsidRPr="009A14B2" w:rsidRDefault="00D77CC9" w:rsidP="00D77CC9">
      <w:pPr>
        <w:spacing w:after="0" w:line="240" w:lineRule="auto"/>
        <w:rPr>
          <w:rFonts w:ascii="Times New Roman" w:hAnsi="Times New Roman"/>
          <w:bCs/>
          <w:color w:val="auto"/>
          <w:sz w:val="28"/>
          <w:szCs w:val="28"/>
        </w:rPr>
      </w:pPr>
      <w:r w:rsidRPr="009A14B2">
        <w:rPr>
          <w:rFonts w:ascii="Times New Roman" w:hAnsi="Times New Roman"/>
          <w:bCs/>
          <w:color w:val="auto"/>
          <w:sz w:val="28"/>
          <w:szCs w:val="28"/>
        </w:rPr>
        <w:t>Специальность: среднее специальное образование</w:t>
      </w:r>
    </w:p>
    <w:p w:rsidR="008B7B3E" w:rsidRPr="008B7B3E" w:rsidRDefault="008B7B3E" w:rsidP="008B7B3E">
      <w:pPr>
        <w:spacing w:after="0" w:line="240" w:lineRule="auto"/>
        <w:rPr>
          <w:rFonts w:ascii="Times New Roman" w:hAnsi="Times New Roman"/>
          <w:bCs/>
          <w:color w:val="auto"/>
          <w:sz w:val="28"/>
          <w:szCs w:val="28"/>
        </w:rPr>
      </w:pPr>
      <w:r w:rsidRPr="008B7B3E">
        <w:rPr>
          <w:rFonts w:ascii="Times New Roman" w:hAnsi="Times New Roman"/>
          <w:bCs/>
          <w:color w:val="auto"/>
          <w:sz w:val="28"/>
          <w:szCs w:val="28"/>
        </w:rPr>
        <w:t xml:space="preserve">54.02.05 Живопись (по видам) </w:t>
      </w:r>
    </w:p>
    <w:p w:rsidR="00D77CC9" w:rsidRPr="009A14B2" w:rsidRDefault="008B7B3E" w:rsidP="008B7B3E">
      <w:pPr>
        <w:spacing w:after="0" w:line="240" w:lineRule="auto"/>
        <w:rPr>
          <w:rFonts w:ascii="Times New Roman" w:hAnsi="Times New Roman"/>
          <w:color w:val="auto"/>
          <w:sz w:val="36"/>
          <w:szCs w:val="36"/>
        </w:rPr>
      </w:pPr>
      <w:r w:rsidRPr="008B7B3E">
        <w:rPr>
          <w:rFonts w:ascii="Times New Roman" w:hAnsi="Times New Roman"/>
          <w:bCs/>
          <w:color w:val="auto"/>
          <w:sz w:val="28"/>
          <w:szCs w:val="28"/>
        </w:rPr>
        <w:t>Квалификация «художник-живописец, преподаватель»</w:t>
      </w:r>
    </w:p>
    <w:p w:rsidR="00D77CC9" w:rsidRPr="009A14B2" w:rsidRDefault="00D77CC9" w:rsidP="00D77CC9">
      <w:pPr>
        <w:spacing w:after="0" w:line="240" w:lineRule="auto"/>
        <w:jc w:val="center"/>
        <w:rPr>
          <w:rFonts w:ascii="Times New Roman" w:hAnsi="Times New Roman"/>
          <w:b/>
          <w:bCs/>
          <w:color w:val="auto"/>
          <w:sz w:val="28"/>
          <w:szCs w:val="28"/>
        </w:rPr>
      </w:pPr>
    </w:p>
    <w:p w:rsidR="00D77CC9" w:rsidRPr="009A14B2" w:rsidRDefault="00D77CC9" w:rsidP="00D77CC9">
      <w:pPr>
        <w:spacing w:after="0" w:line="240" w:lineRule="auto"/>
        <w:jc w:val="center"/>
        <w:rPr>
          <w:rFonts w:ascii="Times New Roman" w:hAnsi="Times New Roman"/>
          <w:b/>
          <w:bCs/>
          <w:color w:val="auto"/>
          <w:sz w:val="28"/>
          <w:szCs w:val="28"/>
        </w:rPr>
      </w:pPr>
    </w:p>
    <w:p w:rsidR="00D77CC9" w:rsidRPr="009A14B2" w:rsidRDefault="00D77CC9" w:rsidP="00D77CC9">
      <w:pPr>
        <w:spacing w:after="0" w:line="240" w:lineRule="auto"/>
        <w:jc w:val="center"/>
        <w:rPr>
          <w:rFonts w:ascii="Times New Roman" w:hAnsi="Times New Roman"/>
          <w:b/>
          <w:bCs/>
          <w:color w:val="auto"/>
          <w:sz w:val="28"/>
          <w:szCs w:val="28"/>
        </w:rPr>
      </w:pPr>
    </w:p>
    <w:p w:rsidR="00D77CC9" w:rsidRPr="009A14B2" w:rsidRDefault="00D77CC9" w:rsidP="00D77CC9">
      <w:pPr>
        <w:spacing w:after="0" w:line="240" w:lineRule="auto"/>
        <w:rPr>
          <w:rFonts w:ascii="Times New Roman" w:hAnsi="Times New Roman"/>
          <w:bCs/>
          <w:color w:val="auto"/>
          <w:sz w:val="28"/>
          <w:szCs w:val="28"/>
        </w:rPr>
      </w:pPr>
      <w:r w:rsidRPr="009A14B2">
        <w:rPr>
          <w:rFonts w:ascii="Times New Roman" w:hAnsi="Times New Roman"/>
          <w:bCs/>
          <w:color w:val="auto"/>
          <w:sz w:val="28"/>
          <w:szCs w:val="28"/>
        </w:rPr>
        <w:t>Организация  разработчик: государственное бюджетное образовательное учреждение среднего профессионального образования «Крымское художественное училище им. Н.С. Самокиша»</w:t>
      </w:r>
    </w:p>
    <w:p w:rsidR="00D77CC9" w:rsidRPr="009A14B2" w:rsidRDefault="00D77CC9" w:rsidP="00D77CC9">
      <w:pPr>
        <w:spacing w:after="0" w:line="240" w:lineRule="auto"/>
        <w:rPr>
          <w:rFonts w:ascii="Times New Roman" w:hAnsi="Times New Roman"/>
          <w:bCs/>
          <w:color w:val="auto"/>
          <w:sz w:val="28"/>
          <w:szCs w:val="28"/>
        </w:rPr>
      </w:pPr>
    </w:p>
    <w:p w:rsidR="00D77CC9" w:rsidRPr="009A14B2" w:rsidRDefault="00D77CC9" w:rsidP="00D77CC9">
      <w:pPr>
        <w:spacing w:after="0" w:line="240" w:lineRule="auto"/>
        <w:rPr>
          <w:rFonts w:ascii="Times New Roman" w:hAnsi="Times New Roman"/>
          <w:b/>
          <w:bCs/>
          <w:color w:val="auto"/>
          <w:sz w:val="28"/>
          <w:szCs w:val="28"/>
        </w:rPr>
      </w:pPr>
      <w:r w:rsidRPr="009A14B2">
        <w:rPr>
          <w:rFonts w:ascii="Times New Roman" w:hAnsi="Times New Roman"/>
          <w:bCs/>
          <w:color w:val="auto"/>
          <w:sz w:val="28"/>
          <w:szCs w:val="28"/>
        </w:rPr>
        <w:t>Разработчик</w:t>
      </w:r>
      <w:r w:rsidRPr="009A14B2">
        <w:rPr>
          <w:rFonts w:ascii="Times New Roman" w:hAnsi="Times New Roman"/>
          <w:b/>
          <w:bCs/>
          <w:color w:val="auto"/>
          <w:sz w:val="28"/>
          <w:szCs w:val="28"/>
        </w:rPr>
        <w:t>:</w:t>
      </w:r>
    </w:p>
    <w:p w:rsidR="00D77CC9" w:rsidRPr="009A14B2" w:rsidRDefault="00D77CC9" w:rsidP="00D77CC9">
      <w:pPr>
        <w:spacing w:after="0" w:line="240" w:lineRule="auto"/>
        <w:rPr>
          <w:rFonts w:ascii="Times New Roman" w:hAnsi="Times New Roman"/>
          <w:bCs/>
          <w:color w:val="auto"/>
          <w:sz w:val="28"/>
          <w:szCs w:val="28"/>
        </w:rPr>
      </w:pPr>
      <w:proofErr w:type="gramStart"/>
      <w:r w:rsidRPr="009A14B2">
        <w:rPr>
          <w:rFonts w:ascii="Times New Roman" w:hAnsi="Times New Roman"/>
          <w:bCs/>
          <w:color w:val="auto"/>
          <w:sz w:val="28"/>
          <w:szCs w:val="28"/>
        </w:rPr>
        <w:t>Голубев</w:t>
      </w:r>
      <w:proofErr w:type="gramEnd"/>
      <w:r w:rsidRPr="009A14B2">
        <w:rPr>
          <w:rFonts w:ascii="Times New Roman" w:hAnsi="Times New Roman"/>
          <w:bCs/>
          <w:color w:val="auto"/>
          <w:sz w:val="28"/>
          <w:szCs w:val="28"/>
        </w:rPr>
        <w:t xml:space="preserve"> А.В., преподаватель высшей категории</w:t>
      </w:r>
    </w:p>
    <w:p w:rsidR="00D77CC9" w:rsidRPr="009A14B2" w:rsidRDefault="00D77CC9" w:rsidP="00D77CC9">
      <w:pPr>
        <w:spacing w:after="0" w:line="240" w:lineRule="auto"/>
        <w:rPr>
          <w:rFonts w:ascii="Times New Roman" w:hAnsi="Times New Roman"/>
          <w:b/>
          <w:bCs/>
          <w:color w:val="auto"/>
          <w:sz w:val="28"/>
          <w:szCs w:val="28"/>
        </w:rPr>
      </w:pPr>
    </w:p>
    <w:p w:rsidR="00D77CC9" w:rsidRPr="009A14B2" w:rsidRDefault="00D77CC9" w:rsidP="00D77CC9">
      <w:pPr>
        <w:spacing w:after="0" w:line="240" w:lineRule="auto"/>
        <w:jc w:val="center"/>
        <w:rPr>
          <w:rFonts w:ascii="Times New Roman" w:hAnsi="Times New Roman"/>
          <w:b/>
          <w:bCs/>
          <w:color w:val="auto"/>
          <w:sz w:val="28"/>
          <w:szCs w:val="28"/>
        </w:rPr>
      </w:pPr>
    </w:p>
    <w:tbl>
      <w:tblPr>
        <w:tblW w:w="10140" w:type="dxa"/>
        <w:tblCellSpacing w:w="0" w:type="dxa"/>
        <w:tblCellMar>
          <w:top w:w="105" w:type="dxa"/>
          <w:left w:w="105" w:type="dxa"/>
          <w:bottom w:w="105" w:type="dxa"/>
          <w:right w:w="105" w:type="dxa"/>
        </w:tblCellMar>
        <w:tblLook w:val="0000"/>
      </w:tblPr>
      <w:tblGrid>
        <w:gridCol w:w="5070"/>
        <w:gridCol w:w="5070"/>
      </w:tblGrid>
      <w:tr w:rsidR="00D77CC9" w:rsidRPr="009A14B2" w:rsidTr="00AB396E">
        <w:trPr>
          <w:tblCellSpacing w:w="0" w:type="dxa"/>
        </w:trPr>
        <w:tc>
          <w:tcPr>
            <w:tcW w:w="4860" w:type="dxa"/>
            <w:tcBorders>
              <w:top w:val="nil"/>
              <w:left w:val="nil"/>
              <w:bottom w:val="nil"/>
              <w:right w:val="nil"/>
            </w:tcBorders>
            <w:tcMar>
              <w:top w:w="0" w:type="dxa"/>
              <w:left w:w="0" w:type="dxa"/>
              <w:bottom w:w="0" w:type="dxa"/>
              <w:right w:w="0" w:type="dxa"/>
            </w:tcMar>
          </w:tcPr>
          <w:p w:rsidR="00D77CC9" w:rsidRPr="009A14B2" w:rsidRDefault="00D77CC9" w:rsidP="00D77CC9">
            <w:pPr>
              <w:spacing w:after="0" w:line="240" w:lineRule="auto"/>
              <w:rPr>
                <w:rFonts w:ascii="Times New Roman" w:hAnsi="Times New Roman"/>
                <w:sz w:val="26"/>
                <w:szCs w:val="26"/>
              </w:rPr>
            </w:pPr>
            <w:r w:rsidRPr="009A14B2">
              <w:rPr>
                <w:rFonts w:ascii="Times New Roman" w:hAnsi="Times New Roman"/>
                <w:caps/>
                <w:sz w:val="26"/>
                <w:szCs w:val="26"/>
              </w:rPr>
              <w:t>Р</w:t>
            </w:r>
            <w:r w:rsidRPr="009A14B2">
              <w:rPr>
                <w:rFonts w:ascii="Times New Roman" w:hAnsi="Times New Roman"/>
                <w:sz w:val="26"/>
                <w:szCs w:val="26"/>
              </w:rPr>
              <w:t>ассмотрено на заседании ПЦК</w:t>
            </w:r>
          </w:p>
          <w:p w:rsidR="00D77CC9" w:rsidRPr="009A14B2" w:rsidRDefault="00D77CC9" w:rsidP="00D77CC9">
            <w:pPr>
              <w:spacing w:after="0" w:line="240" w:lineRule="auto"/>
              <w:rPr>
                <w:rFonts w:ascii="Times New Roman" w:hAnsi="Times New Roman"/>
                <w:sz w:val="26"/>
                <w:szCs w:val="26"/>
              </w:rPr>
            </w:pPr>
          </w:p>
          <w:p w:rsidR="00D77CC9" w:rsidRPr="009A14B2" w:rsidRDefault="00D77CC9" w:rsidP="00D77CC9">
            <w:pPr>
              <w:spacing w:after="0" w:line="240" w:lineRule="auto"/>
              <w:rPr>
                <w:rFonts w:ascii="Times New Roman" w:hAnsi="Times New Roman"/>
                <w:sz w:val="26"/>
                <w:szCs w:val="26"/>
              </w:rPr>
            </w:pPr>
            <w:r w:rsidRPr="009A14B2">
              <w:rPr>
                <w:rFonts w:ascii="Times New Roman" w:hAnsi="Times New Roman"/>
                <w:sz w:val="26"/>
                <w:szCs w:val="26"/>
              </w:rPr>
              <w:t>_________________ Овчаренко З.В.</w:t>
            </w:r>
          </w:p>
          <w:p w:rsidR="00D77CC9" w:rsidRPr="009A14B2" w:rsidRDefault="00D77CC9" w:rsidP="00D77CC9">
            <w:pPr>
              <w:spacing w:after="0" w:line="240" w:lineRule="auto"/>
              <w:rPr>
                <w:rFonts w:ascii="Times New Roman" w:hAnsi="Times New Roman"/>
                <w:sz w:val="26"/>
                <w:szCs w:val="26"/>
              </w:rPr>
            </w:pPr>
          </w:p>
          <w:p w:rsidR="00D77CC9" w:rsidRPr="009A14B2" w:rsidRDefault="00D77CC9" w:rsidP="00D77CC9">
            <w:pPr>
              <w:spacing w:after="0" w:line="240" w:lineRule="auto"/>
              <w:rPr>
                <w:rFonts w:ascii="Times New Roman" w:hAnsi="Times New Roman"/>
                <w:sz w:val="26"/>
                <w:szCs w:val="26"/>
              </w:rPr>
            </w:pPr>
            <w:r w:rsidRPr="009A14B2">
              <w:rPr>
                <w:rFonts w:ascii="Times New Roman" w:hAnsi="Times New Roman"/>
                <w:sz w:val="26"/>
                <w:szCs w:val="26"/>
              </w:rPr>
              <w:t xml:space="preserve">Протокол №____________  </w:t>
            </w:r>
          </w:p>
          <w:p w:rsidR="00D77CC9" w:rsidRPr="009A14B2" w:rsidRDefault="00D77CC9" w:rsidP="00D77CC9">
            <w:pPr>
              <w:spacing w:after="0" w:line="240" w:lineRule="auto"/>
              <w:rPr>
                <w:rFonts w:ascii="Times New Roman" w:hAnsi="Times New Roman"/>
                <w:sz w:val="26"/>
                <w:szCs w:val="26"/>
              </w:rPr>
            </w:pPr>
            <w:r w:rsidRPr="009A14B2">
              <w:rPr>
                <w:rFonts w:ascii="Times New Roman" w:hAnsi="Times New Roman"/>
                <w:sz w:val="26"/>
                <w:szCs w:val="26"/>
              </w:rPr>
              <w:t>от  «____»______________20___ г</w:t>
            </w:r>
          </w:p>
        </w:tc>
        <w:tc>
          <w:tcPr>
            <w:tcW w:w="4860" w:type="dxa"/>
            <w:tcBorders>
              <w:top w:val="nil"/>
              <w:left w:val="nil"/>
              <w:bottom w:val="nil"/>
              <w:right w:val="nil"/>
            </w:tcBorders>
            <w:tcMar>
              <w:top w:w="0" w:type="dxa"/>
              <w:left w:w="0" w:type="dxa"/>
              <w:bottom w:w="0" w:type="dxa"/>
              <w:right w:w="0" w:type="dxa"/>
            </w:tcMar>
          </w:tcPr>
          <w:p w:rsidR="00D77CC9" w:rsidRPr="009A14B2" w:rsidRDefault="00D77CC9" w:rsidP="00D77CC9">
            <w:pPr>
              <w:spacing w:after="0" w:line="240" w:lineRule="auto"/>
              <w:ind w:left="335"/>
              <w:rPr>
                <w:rFonts w:ascii="Times New Roman" w:hAnsi="Times New Roman"/>
                <w:sz w:val="26"/>
                <w:szCs w:val="26"/>
              </w:rPr>
            </w:pPr>
            <w:r w:rsidRPr="009A14B2">
              <w:rPr>
                <w:rFonts w:ascii="Times New Roman" w:hAnsi="Times New Roman"/>
                <w:caps/>
                <w:sz w:val="26"/>
                <w:szCs w:val="26"/>
              </w:rPr>
              <w:t>УТВЕРЖДАЮ</w:t>
            </w:r>
          </w:p>
          <w:p w:rsidR="00D77CC9" w:rsidRPr="009A14B2" w:rsidRDefault="00D77CC9" w:rsidP="00D77CC9">
            <w:pPr>
              <w:spacing w:after="0" w:line="240" w:lineRule="auto"/>
              <w:ind w:left="335"/>
              <w:rPr>
                <w:rFonts w:ascii="Times New Roman" w:hAnsi="Times New Roman"/>
                <w:sz w:val="26"/>
                <w:szCs w:val="26"/>
              </w:rPr>
            </w:pPr>
            <w:r w:rsidRPr="009A14B2">
              <w:rPr>
                <w:rFonts w:ascii="Times New Roman" w:hAnsi="Times New Roman"/>
                <w:caps/>
                <w:sz w:val="26"/>
                <w:szCs w:val="26"/>
              </w:rPr>
              <w:t>З</w:t>
            </w:r>
            <w:r w:rsidRPr="009A14B2">
              <w:rPr>
                <w:rFonts w:ascii="Times New Roman" w:hAnsi="Times New Roman"/>
                <w:sz w:val="26"/>
                <w:szCs w:val="26"/>
              </w:rPr>
              <w:t>аместитель директора по УР</w:t>
            </w:r>
          </w:p>
          <w:p w:rsidR="00D77CC9" w:rsidRPr="009A14B2" w:rsidRDefault="00D77CC9" w:rsidP="00D77CC9">
            <w:pPr>
              <w:spacing w:after="0" w:line="240" w:lineRule="auto"/>
              <w:ind w:left="335"/>
              <w:rPr>
                <w:rFonts w:ascii="Times New Roman" w:hAnsi="Times New Roman"/>
                <w:sz w:val="26"/>
                <w:szCs w:val="26"/>
              </w:rPr>
            </w:pPr>
            <w:r w:rsidRPr="009A14B2">
              <w:rPr>
                <w:rFonts w:ascii="Times New Roman" w:hAnsi="Times New Roman"/>
                <w:sz w:val="26"/>
                <w:szCs w:val="26"/>
              </w:rPr>
              <w:t>________________ Карпов И.В.</w:t>
            </w:r>
          </w:p>
          <w:p w:rsidR="00D77CC9" w:rsidRPr="009A14B2" w:rsidRDefault="00D77CC9" w:rsidP="00D77CC9">
            <w:pPr>
              <w:spacing w:after="0" w:line="240" w:lineRule="auto"/>
              <w:rPr>
                <w:rFonts w:ascii="Times New Roman" w:hAnsi="Times New Roman"/>
                <w:color w:val="auto"/>
                <w:sz w:val="26"/>
                <w:szCs w:val="26"/>
              </w:rPr>
            </w:pPr>
            <w:r w:rsidRPr="009A14B2">
              <w:rPr>
                <w:rFonts w:ascii="Times New Roman" w:hAnsi="Times New Roman"/>
                <w:color w:val="auto"/>
                <w:sz w:val="26"/>
                <w:szCs w:val="26"/>
              </w:rPr>
              <w:t> </w:t>
            </w:r>
          </w:p>
          <w:p w:rsidR="00D77CC9" w:rsidRPr="009A14B2" w:rsidRDefault="00D77CC9" w:rsidP="00D77CC9">
            <w:pPr>
              <w:spacing w:after="0" w:line="240" w:lineRule="auto"/>
              <w:rPr>
                <w:rFonts w:ascii="Times New Roman" w:hAnsi="Times New Roman"/>
                <w:color w:val="auto"/>
                <w:sz w:val="26"/>
                <w:szCs w:val="26"/>
              </w:rPr>
            </w:pPr>
            <w:r w:rsidRPr="009A14B2">
              <w:rPr>
                <w:rFonts w:ascii="Times New Roman" w:hAnsi="Times New Roman"/>
                <w:color w:val="auto"/>
                <w:sz w:val="26"/>
                <w:szCs w:val="26"/>
              </w:rPr>
              <w:t xml:space="preserve">       Приказ директора </w:t>
            </w:r>
          </w:p>
          <w:p w:rsidR="00D77CC9" w:rsidRPr="009A14B2" w:rsidRDefault="00D77CC9" w:rsidP="00D77CC9">
            <w:pPr>
              <w:spacing w:after="0" w:line="240" w:lineRule="auto"/>
              <w:ind w:left="335"/>
              <w:rPr>
                <w:rFonts w:ascii="Times New Roman" w:hAnsi="Times New Roman"/>
                <w:sz w:val="26"/>
                <w:szCs w:val="26"/>
              </w:rPr>
            </w:pPr>
            <w:r w:rsidRPr="009A14B2">
              <w:rPr>
                <w:rFonts w:ascii="Times New Roman" w:hAnsi="Times New Roman"/>
                <w:i/>
                <w:sz w:val="26"/>
                <w:szCs w:val="26"/>
              </w:rPr>
              <w:t xml:space="preserve">  </w:t>
            </w:r>
            <w:r w:rsidRPr="009A14B2">
              <w:rPr>
                <w:rFonts w:ascii="Times New Roman" w:hAnsi="Times New Roman"/>
                <w:sz w:val="26"/>
                <w:szCs w:val="26"/>
              </w:rPr>
              <w:t>от _____20_____ г. №_____</w:t>
            </w:r>
          </w:p>
          <w:p w:rsidR="00D77CC9" w:rsidRPr="009A14B2" w:rsidRDefault="00D77CC9" w:rsidP="00D77CC9">
            <w:pPr>
              <w:spacing w:after="0" w:line="240" w:lineRule="auto"/>
              <w:ind w:left="335"/>
              <w:rPr>
                <w:rFonts w:ascii="Times New Roman" w:hAnsi="Times New Roman"/>
                <w:sz w:val="26"/>
                <w:szCs w:val="26"/>
              </w:rPr>
            </w:pPr>
          </w:p>
          <w:p w:rsidR="00D77CC9" w:rsidRPr="009A14B2" w:rsidRDefault="00D77CC9" w:rsidP="00D77CC9">
            <w:pPr>
              <w:spacing w:after="0" w:line="240" w:lineRule="auto"/>
              <w:ind w:left="335"/>
              <w:rPr>
                <w:rFonts w:ascii="Times New Roman" w:hAnsi="Times New Roman"/>
                <w:sz w:val="26"/>
                <w:szCs w:val="26"/>
              </w:rPr>
            </w:pPr>
            <w:r w:rsidRPr="009A14B2">
              <w:rPr>
                <w:rFonts w:ascii="Times New Roman" w:hAnsi="Times New Roman"/>
                <w:sz w:val="26"/>
                <w:szCs w:val="26"/>
              </w:rPr>
              <w:t>.</w:t>
            </w:r>
          </w:p>
        </w:tc>
      </w:tr>
    </w:tbl>
    <w:p w:rsidR="00D77CC9" w:rsidRPr="009A14B2" w:rsidRDefault="00D77CC9" w:rsidP="00D77CC9">
      <w:pPr>
        <w:widowControl w:val="0"/>
        <w:tabs>
          <w:tab w:val="left" w:pos="0"/>
        </w:tabs>
        <w:suppressAutoHyphens/>
        <w:spacing w:after="0" w:line="240" w:lineRule="auto"/>
        <w:rPr>
          <w:rFonts w:ascii="Times New Roman" w:hAnsi="Times New Roman"/>
          <w:i/>
          <w:caps/>
          <w:color w:val="auto"/>
          <w:sz w:val="28"/>
          <w:szCs w:val="28"/>
        </w:rPr>
      </w:pPr>
    </w:p>
    <w:p w:rsidR="00D77CC9" w:rsidRPr="009A14B2" w:rsidRDefault="00D77CC9" w:rsidP="00D77CC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Cs/>
          <w:i/>
          <w:color w:val="auto"/>
          <w:sz w:val="24"/>
          <w:szCs w:val="24"/>
        </w:rPr>
      </w:pPr>
    </w:p>
    <w:p w:rsidR="00D77CC9" w:rsidRPr="009A14B2" w:rsidRDefault="00D77CC9" w:rsidP="00D77CC9">
      <w:pPr>
        <w:spacing w:after="0" w:line="240" w:lineRule="auto"/>
        <w:rPr>
          <w:rFonts w:ascii="Times New Roman" w:hAnsi="Times New Roman"/>
          <w:sz w:val="26"/>
          <w:szCs w:val="26"/>
        </w:rPr>
      </w:pPr>
      <w:r w:rsidRPr="009A14B2">
        <w:rPr>
          <w:rFonts w:ascii="Times New Roman" w:hAnsi="Times New Roman"/>
          <w:sz w:val="26"/>
          <w:szCs w:val="26"/>
        </w:rPr>
        <w:t xml:space="preserve">Согласовано </w:t>
      </w:r>
    </w:p>
    <w:p w:rsidR="00D77CC9" w:rsidRPr="009A14B2" w:rsidRDefault="00D77CC9" w:rsidP="00D77CC9">
      <w:pPr>
        <w:spacing w:after="0" w:line="240" w:lineRule="auto"/>
        <w:rPr>
          <w:rFonts w:ascii="Times New Roman" w:hAnsi="Times New Roman"/>
          <w:sz w:val="26"/>
          <w:szCs w:val="26"/>
        </w:rPr>
      </w:pPr>
      <w:r w:rsidRPr="009A14B2">
        <w:rPr>
          <w:rFonts w:ascii="Times New Roman" w:hAnsi="Times New Roman"/>
          <w:sz w:val="26"/>
          <w:szCs w:val="26"/>
        </w:rPr>
        <w:t>Библиотекарь                Никонова Т.В.</w:t>
      </w:r>
    </w:p>
    <w:p w:rsidR="00D77CC9" w:rsidRPr="009A14B2" w:rsidRDefault="00D77CC9" w:rsidP="00D77CC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bCs/>
          <w:i/>
          <w:color w:val="auto"/>
          <w:sz w:val="24"/>
          <w:szCs w:val="24"/>
        </w:rPr>
      </w:pPr>
      <w:r w:rsidRPr="009A14B2">
        <w:rPr>
          <w:rFonts w:ascii="Times New Roman" w:hAnsi="Times New Roman"/>
          <w:color w:val="auto"/>
          <w:sz w:val="26"/>
          <w:szCs w:val="26"/>
        </w:rPr>
        <w:t>«____»______________20____ г</w:t>
      </w:r>
      <w:r w:rsidRPr="009A14B2">
        <w:rPr>
          <w:rFonts w:ascii="Times New Roman" w:hAnsi="Times New Roman"/>
          <w:bCs/>
          <w:i/>
          <w:color w:val="auto"/>
          <w:sz w:val="24"/>
          <w:szCs w:val="24"/>
        </w:rPr>
        <w:t xml:space="preserve">         </w:t>
      </w:r>
    </w:p>
    <w:p w:rsidR="00D77CC9" w:rsidRPr="009A14B2" w:rsidRDefault="00D77CC9" w:rsidP="00D77CC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bCs/>
          <w:i/>
          <w:color w:val="auto"/>
          <w:sz w:val="24"/>
          <w:szCs w:val="24"/>
        </w:rPr>
      </w:pPr>
    </w:p>
    <w:p w:rsidR="00D77CC9" w:rsidRPr="009A14B2" w:rsidRDefault="00D77CC9" w:rsidP="00D77CC9">
      <w:pPr>
        <w:spacing w:after="0" w:line="240" w:lineRule="auto"/>
        <w:ind w:firstLine="900"/>
        <w:jc w:val="center"/>
        <w:rPr>
          <w:rFonts w:ascii="Times New Roman" w:hAnsi="Times New Roman"/>
          <w:b/>
          <w:color w:val="auto"/>
          <w:sz w:val="24"/>
          <w:szCs w:val="24"/>
        </w:rPr>
      </w:pPr>
    </w:p>
    <w:p w:rsidR="00D77CC9" w:rsidRPr="009A14B2" w:rsidRDefault="00D77CC9" w:rsidP="00D77CC9">
      <w:pPr>
        <w:spacing w:after="0" w:line="240" w:lineRule="auto"/>
        <w:ind w:firstLine="900"/>
        <w:jc w:val="center"/>
        <w:rPr>
          <w:rFonts w:ascii="Times New Roman" w:hAnsi="Times New Roman"/>
          <w:b/>
          <w:color w:val="auto"/>
          <w:sz w:val="24"/>
          <w:szCs w:val="24"/>
        </w:rPr>
      </w:pPr>
    </w:p>
    <w:p w:rsidR="00D77CC9" w:rsidRPr="009A14B2" w:rsidRDefault="00D77CC9" w:rsidP="00D77CC9">
      <w:pPr>
        <w:spacing w:after="0" w:line="240" w:lineRule="auto"/>
        <w:ind w:firstLine="900"/>
        <w:jc w:val="center"/>
        <w:rPr>
          <w:rFonts w:ascii="Times New Roman" w:hAnsi="Times New Roman"/>
          <w:b/>
          <w:color w:val="auto"/>
          <w:sz w:val="24"/>
          <w:szCs w:val="24"/>
        </w:rPr>
      </w:pPr>
    </w:p>
    <w:p w:rsidR="00D77CC9" w:rsidRPr="009A14B2" w:rsidRDefault="00D77CC9" w:rsidP="00D77CC9">
      <w:pPr>
        <w:spacing w:after="0" w:line="240" w:lineRule="auto"/>
        <w:ind w:firstLine="900"/>
        <w:jc w:val="center"/>
        <w:rPr>
          <w:rFonts w:ascii="Times New Roman" w:hAnsi="Times New Roman"/>
          <w:b/>
          <w:color w:val="auto"/>
          <w:sz w:val="24"/>
          <w:szCs w:val="24"/>
        </w:rPr>
      </w:pPr>
    </w:p>
    <w:p w:rsidR="00D77CC9" w:rsidRPr="009A14B2" w:rsidRDefault="00D77CC9" w:rsidP="00D77CC9">
      <w:pPr>
        <w:spacing w:after="0" w:line="240" w:lineRule="auto"/>
        <w:ind w:firstLine="900"/>
        <w:jc w:val="center"/>
        <w:rPr>
          <w:rFonts w:ascii="Times New Roman" w:hAnsi="Times New Roman"/>
          <w:b/>
          <w:color w:val="auto"/>
          <w:sz w:val="24"/>
          <w:szCs w:val="24"/>
        </w:rPr>
      </w:pPr>
    </w:p>
    <w:p w:rsidR="00D77CC9" w:rsidRPr="009A14B2" w:rsidRDefault="00D77CC9" w:rsidP="00D77CC9">
      <w:pPr>
        <w:spacing w:after="0" w:line="240" w:lineRule="auto"/>
        <w:ind w:firstLine="900"/>
        <w:jc w:val="center"/>
        <w:rPr>
          <w:rFonts w:ascii="Times New Roman" w:hAnsi="Times New Roman"/>
          <w:b/>
          <w:color w:val="auto"/>
          <w:sz w:val="24"/>
          <w:szCs w:val="24"/>
        </w:rPr>
      </w:pPr>
    </w:p>
    <w:p w:rsidR="00D77CC9" w:rsidRDefault="00D77CC9" w:rsidP="00D77CC9">
      <w:pPr>
        <w:spacing w:after="0" w:line="240" w:lineRule="auto"/>
        <w:ind w:firstLine="900"/>
        <w:jc w:val="center"/>
        <w:rPr>
          <w:rFonts w:ascii="Times New Roman" w:hAnsi="Times New Roman"/>
          <w:b/>
          <w:color w:val="auto"/>
          <w:sz w:val="24"/>
          <w:szCs w:val="24"/>
        </w:rPr>
      </w:pPr>
    </w:p>
    <w:p w:rsidR="008B7B3E" w:rsidRDefault="008B7B3E" w:rsidP="00D77CC9">
      <w:pPr>
        <w:spacing w:after="0" w:line="240" w:lineRule="auto"/>
        <w:ind w:firstLine="900"/>
        <w:jc w:val="center"/>
        <w:rPr>
          <w:rFonts w:ascii="Times New Roman" w:hAnsi="Times New Roman"/>
          <w:b/>
          <w:color w:val="auto"/>
          <w:sz w:val="24"/>
          <w:szCs w:val="24"/>
        </w:rPr>
      </w:pPr>
    </w:p>
    <w:p w:rsidR="008B7B3E" w:rsidRDefault="008B7B3E" w:rsidP="00D77CC9">
      <w:pPr>
        <w:spacing w:after="0" w:line="240" w:lineRule="auto"/>
        <w:ind w:firstLine="900"/>
        <w:jc w:val="center"/>
        <w:rPr>
          <w:rFonts w:ascii="Times New Roman" w:hAnsi="Times New Roman"/>
          <w:b/>
          <w:color w:val="auto"/>
          <w:sz w:val="24"/>
          <w:szCs w:val="24"/>
        </w:rPr>
      </w:pPr>
    </w:p>
    <w:p w:rsidR="008B7B3E" w:rsidRDefault="008B7B3E" w:rsidP="00D77CC9">
      <w:pPr>
        <w:spacing w:after="0" w:line="240" w:lineRule="auto"/>
        <w:ind w:firstLine="900"/>
        <w:jc w:val="center"/>
        <w:rPr>
          <w:rFonts w:ascii="Times New Roman" w:hAnsi="Times New Roman"/>
          <w:b/>
          <w:color w:val="auto"/>
          <w:sz w:val="24"/>
          <w:szCs w:val="24"/>
        </w:rPr>
      </w:pPr>
    </w:p>
    <w:p w:rsidR="008B7B3E" w:rsidRDefault="008B7B3E" w:rsidP="00D77CC9">
      <w:pPr>
        <w:spacing w:after="0" w:line="240" w:lineRule="auto"/>
        <w:ind w:firstLine="900"/>
        <w:jc w:val="center"/>
        <w:rPr>
          <w:rFonts w:ascii="Times New Roman" w:hAnsi="Times New Roman"/>
          <w:b/>
          <w:color w:val="auto"/>
          <w:sz w:val="24"/>
          <w:szCs w:val="24"/>
        </w:rPr>
      </w:pPr>
    </w:p>
    <w:p w:rsidR="008B7B3E" w:rsidRDefault="008B7B3E" w:rsidP="00D77CC9">
      <w:pPr>
        <w:spacing w:after="0" w:line="240" w:lineRule="auto"/>
        <w:ind w:firstLine="900"/>
        <w:jc w:val="center"/>
        <w:rPr>
          <w:rFonts w:ascii="Times New Roman" w:hAnsi="Times New Roman"/>
          <w:b/>
          <w:color w:val="auto"/>
          <w:sz w:val="24"/>
          <w:szCs w:val="24"/>
        </w:rPr>
      </w:pPr>
    </w:p>
    <w:p w:rsidR="008B7B3E" w:rsidRDefault="008B7B3E" w:rsidP="00D77CC9">
      <w:pPr>
        <w:spacing w:after="0" w:line="240" w:lineRule="auto"/>
        <w:ind w:firstLine="900"/>
        <w:jc w:val="center"/>
        <w:rPr>
          <w:rFonts w:ascii="Times New Roman" w:hAnsi="Times New Roman"/>
          <w:b/>
          <w:color w:val="auto"/>
          <w:sz w:val="24"/>
          <w:szCs w:val="24"/>
        </w:rPr>
      </w:pPr>
    </w:p>
    <w:p w:rsidR="008B7B3E" w:rsidRPr="009A14B2" w:rsidRDefault="008B7B3E" w:rsidP="00D77CC9">
      <w:pPr>
        <w:spacing w:after="0" w:line="240" w:lineRule="auto"/>
        <w:ind w:firstLine="900"/>
        <w:jc w:val="center"/>
        <w:rPr>
          <w:rFonts w:ascii="Times New Roman" w:hAnsi="Times New Roman"/>
          <w:b/>
          <w:color w:val="auto"/>
          <w:sz w:val="24"/>
          <w:szCs w:val="24"/>
        </w:rPr>
      </w:pPr>
    </w:p>
    <w:p w:rsidR="00D77CC9" w:rsidRPr="009A14B2" w:rsidRDefault="00D77CC9" w:rsidP="00D77CC9">
      <w:pPr>
        <w:spacing w:after="0" w:line="240" w:lineRule="auto"/>
        <w:ind w:firstLine="900"/>
        <w:jc w:val="center"/>
        <w:rPr>
          <w:rFonts w:ascii="Times New Roman" w:hAnsi="Times New Roman"/>
          <w:b/>
          <w:color w:val="auto"/>
          <w:sz w:val="24"/>
          <w:szCs w:val="24"/>
        </w:rPr>
      </w:pPr>
    </w:p>
    <w:p w:rsidR="00364809" w:rsidRPr="009A14B2" w:rsidRDefault="00364809" w:rsidP="00364809">
      <w:pPr>
        <w:ind w:firstLine="900"/>
        <w:jc w:val="center"/>
        <w:rPr>
          <w:rFonts w:ascii="Times New Roman" w:hAnsi="Times New Roman"/>
          <w:b/>
          <w:szCs w:val="22"/>
        </w:rPr>
      </w:pPr>
      <w:r w:rsidRPr="009A14B2">
        <w:rPr>
          <w:rFonts w:ascii="Times New Roman" w:hAnsi="Times New Roman"/>
          <w:b/>
          <w:szCs w:val="22"/>
        </w:rPr>
        <w:lastRenderedPageBreak/>
        <w:t>СОДЕРЖАНИЕ</w:t>
      </w:r>
    </w:p>
    <w:p w:rsidR="00364809" w:rsidRPr="009A14B2" w:rsidRDefault="00364809" w:rsidP="00364809">
      <w:pPr>
        <w:ind w:firstLine="900"/>
        <w:jc w:val="both"/>
        <w:rPr>
          <w:rFonts w:ascii="Times New Roman" w:hAnsi="Times New Roman"/>
          <w:szCs w:val="22"/>
        </w:rPr>
      </w:pPr>
    </w:p>
    <w:p w:rsidR="00364809" w:rsidRPr="009A14B2" w:rsidRDefault="00364809" w:rsidP="00364809">
      <w:pPr>
        <w:pStyle w:val="1f1"/>
        <w:tabs>
          <w:tab w:val="right" w:leader="dot" w:pos="9911"/>
        </w:tabs>
        <w:spacing w:line="360" w:lineRule="auto"/>
        <w:rPr>
          <w:rFonts w:ascii="Times New Roman" w:hAnsi="Times New Roman"/>
          <w:sz w:val="22"/>
          <w:szCs w:val="22"/>
        </w:rPr>
      </w:pPr>
      <w:r w:rsidRPr="009A14B2">
        <w:rPr>
          <w:rFonts w:ascii="Times New Roman" w:hAnsi="Times New Roman"/>
          <w:sz w:val="22"/>
          <w:szCs w:val="22"/>
        </w:rPr>
        <w:t xml:space="preserve">Паспорт программы учебной дисциплины                                                                      </w:t>
      </w:r>
      <w:r>
        <w:rPr>
          <w:rFonts w:ascii="Times New Roman" w:hAnsi="Times New Roman"/>
          <w:sz w:val="22"/>
          <w:szCs w:val="22"/>
        </w:rPr>
        <w:t xml:space="preserve">                       </w:t>
      </w:r>
      <w:r w:rsidRPr="009A14B2">
        <w:rPr>
          <w:rFonts w:ascii="Times New Roman" w:hAnsi="Times New Roman"/>
          <w:sz w:val="22"/>
          <w:szCs w:val="22"/>
        </w:rPr>
        <w:t xml:space="preserve"> 4</w:t>
      </w:r>
    </w:p>
    <w:p w:rsidR="00364809" w:rsidRPr="009A14B2" w:rsidRDefault="00364809" w:rsidP="00364809">
      <w:pPr>
        <w:spacing w:line="360" w:lineRule="auto"/>
        <w:jc w:val="both"/>
        <w:rPr>
          <w:rFonts w:ascii="Times New Roman" w:hAnsi="Times New Roman"/>
          <w:szCs w:val="22"/>
        </w:rPr>
      </w:pPr>
      <w:r w:rsidRPr="00F83727">
        <w:rPr>
          <w:rFonts w:ascii="Times New Roman" w:hAnsi="Times New Roman"/>
          <w:szCs w:val="22"/>
        </w:rPr>
        <w:t xml:space="preserve">Структура и содержание общеобразовательной дисциплины </w:t>
      </w:r>
      <w:r>
        <w:rPr>
          <w:rFonts w:ascii="Times New Roman" w:hAnsi="Times New Roman"/>
          <w:szCs w:val="22"/>
        </w:rPr>
        <w:t xml:space="preserve">                                                   13</w:t>
      </w:r>
    </w:p>
    <w:p w:rsidR="00364809" w:rsidRPr="009A14B2" w:rsidRDefault="00364809" w:rsidP="00364809">
      <w:pPr>
        <w:spacing w:line="360" w:lineRule="auto"/>
        <w:jc w:val="both"/>
        <w:rPr>
          <w:rFonts w:ascii="Times New Roman" w:hAnsi="Times New Roman"/>
          <w:szCs w:val="22"/>
        </w:rPr>
      </w:pPr>
      <w:r w:rsidRPr="00F83727">
        <w:rPr>
          <w:rFonts w:ascii="Times New Roman" w:hAnsi="Times New Roman"/>
          <w:szCs w:val="22"/>
        </w:rPr>
        <w:t>Тематический план и содержание дисциплины</w:t>
      </w:r>
      <w:r>
        <w:rPr>
          <w:rFonts w:ascii="Times New Roman" w:hAnsi="Times New Roman"/>
          <w:szCs w:val="22"/>
        </w:rPr>
        <w:t xml:space="preserve">                                                                            14</w:t>
      </w:r>
    </w:p>
    <w:p w:rsidR="00364809" w:rsidRPr="009A14B2" w:rsidRDefault="00364809" w:rsidP="00364809">
      <w:pPr>
        <w:spacing w:line="360" w:lineRule="auto"/>
        <w:rPr>
          <w:rFonts w:ascii="Times New Roman" w:hAnsi="Times New Roman"/>
          <w:szCs w:val="22"/>
        </w:rPr>
      </w:pPr>
      <w:r w:rsidRPr="00F83727">
        <w:rPr>
          <w:rFonts w:ascii="Times New Roman" w:hAnsi="Times New Roman"/>
          <w:szCs w:val="22"/>
        </w:rPr>
        <w:t>Условия реализации программы общеобразовательной дисциплины</w:t>
      </w:r>
      <w:r w:rsidRPr="009A14B2">
        <w:rPr>
          <w:rFonts w:ascii="Times New Roman" w:hAnsi="Times New Roman"/>
          <w:szCs w:val="22"/>
        </w:rPr>
        <w:t xml:space="preserve">                                        </w:t>
      </w:r>
      <w:r>
        <w:rPr>
          <w:rFonts w:ascii="Times New Roman" w:hAnsi="Times New Roman"/>
          <w:szCs w:val="22"/>
        </w:rPr>
        <w:t xml:space="preserve">         26</w:t>
      </w:r>
    </w:p>
    <w:p w:rsidR="00364809" w:rsidRPr="009A14B2" w:rsidRDefault="00364809" w:rsidP="00364809">
      <w:pPr>
        <w:spacing w:line="360" w:lineRule="auto"/>
        <w:jc w:val="both"/>
        <w:rPr>
          <w:rFonts w:ascii="Times New Roman" w:hAnsi="Times New Roman"/>
          <w:szCs w:val="22"/>
        </w:rPr>
      </w:pPr>
      <w:r w:rsidRPr="000570F1">
        <w:rPr>
          <w:rFonts w:ascii="Times New Roman" w:hAnsi="Times New Roman"/>
          <w:szCs w:val="22"/>
        </w:rPr>
        <w:t xml:space="preserve">Контроль и оценка результатов освоения общеобразовательной дисциплины </w:t>
      </w:r>
      <w:r>
        <w:rPr>
          <w:rFonts w:ascii="Times New Roman" w:hAnsi="Times New Roman"/>
          <w:szCs w:val="22"/>
        </w:rPr>
        <w:t xml:space="preserve">                        32</w:t>
      </w:r>
    </w:p>
    <w:p w:rsidR="00D77CC9" w:rsidRPr="009A14B2" w:rsidRDefault="00364809" w:rsidP="00364809">
      <w:pPr>
        <w:tabs>
          <w:tab w:val="left" w:pos="7620"/>
        </w:tabs>
        <w:spacing w:after="0" w:line="360" w:lineRule="auto"/>
        <w:jc w:val="both"/>
        <w:rPr>
          <w:rFonts w:ascii="Times New Roman" w:hAnsi="Times New Roman"/>
          <w:color w:val="auto"/>
          <w:szCs w:val="22"/>
        </w:rPr>
      </w:pPr>
      <w:r w:rsidRPr="009A14B2">
        <w:rPr>
          <w:rFonts w:ascii="Times New Roman" w:hAnsi="Times New Roman"/>
          <w:szCs w:val="22"/>
        </w:rPr>
        <w:t xml:space="preserve">Критерии оценивания знаний обучающихся                                                       </w:t>
      </w:r>
      <w:r>
        <w:rPr>
          <w:rFonts w:ascii="Times New Roman" w:hAnsi="Times New Roman"/>
          <w:szCs w:val="22"/>
        </w:rPr>
        <w:t xml:space="preserve">                       </w:t>
      </w:r>
      <w:r w:rsidRPr="009A14B2">
        <w:rPr>
          <w:rFonts w:ascii="Times New Roman" w:hAnsi="Times New Roman"/>
          <w:szCs w:val="22"/>
        </w:rPr>
        <w:t xml:space="preserve">  3</w:t>
      </w:r>
      <w:r>
        <w:rPr>
          <w:rFonts w:ascii="Times New Roman" w:hAnsi="Times New Roman"/>
          <w:szCs w:val="22"/>
        </w:rPr>
        <w:t>4</w:t>
      </w:r>
      <w:r w:rsidRPr="009A14B2">
        <w:rPr>
          <w:rFonts w:ascii="Times New Roman" w:hAnsi="Times New Roman"/>
          <w:szCs w:val="22"/>
        </w:rPr>
        <w:t xml:space="preserve">  </w:t>
      </w:r>
      <w:r w:rsidR="00D77CC9" w:rsidRPr="009A14B2">
        <w:rPr>
          <w:rFonts w:ascii="Times New Roman" w:hAnsi="Times New Roman"/>
          <w:color w:val="auto"/>
          <w:szCs w:val="22"/>
        </w:rPr>
        <w:t xml:space="preserve">                                                      </w:t>
      </w:r>
    </w:p>
    <w:p w:rsidR="00D77CC9" w:rsidRPr="009A14B2" w:rsidRDefault="00D77CC9" w:rsidP="00D77CC9">
      <w:pPr>
        <w:spacing w:after="0" w:line="360" w:lineRule="auto"/>
        <w:jc w:val="both"/>
        <w:rPr>
          <w:rFonts w:ascii="Times New Roman" w:hAnsi="Times New Roman"/>
          <w:color w:val="auto"/>
          <w:szCs w:val="22"/>
        </w:rPr>
      </w:pPr>
      <w:r w:rsidRPr="009A14B2">
        <w:rPr>
          <w:rFonts w:ascii="Times New Roman" w:hAnsi="Times New Roman"/>
          <w:color w:val="auto"/>
          <w:szCs w:val="22"/>
        </w:rPr>
        <w:t xml:space="preserve">    </w:t>
      </w:r>
    </w:p>
    <w:p w:rsidR="00D77CC9" w:rsidRPr="009A14B2" w:rsidRDefault="00D77CC9" w:rsidP="00D77CC9">
      <w:pPr>
        <w:spacing w:after="0" w:line="36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Default="00D77CC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Default="00364809" w:rsidP="00D77CC9">
      <w:pPr>
        <w:spacing w:after="0" w:line="240" w:lineRule="auto"/>
        <w:ind w:firstLine="900"/>
        <w:jc w:val="both"/>
        <w:rPr>
          <w:rFonts w:ascii="Times New Roman" w:hAnsi="Times New Roman"/>
          <w:color w:val="auto"/>
          <w:sz w:val="24"/>
          <w:szCs w:val="24"/>
        </w:rPr>
      </w:pPr>
    </w:p>
    <w:p w:rsidR="00364809" w:rsidRPr="009A14B2" w:rsidRDefault="0036480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spacing w:after="0" w:line="240" w:lineRule="auto"/>
        <w:ind w:firstLine="900"/>
        <w:jc w:val="both"/>
        <w:rPr>
          <w:rFonts w:ascii="Times New Roman" w:hAnsi="Times New Roman"/>
          <w:color w:val="auto"/>
          <w:sz w:val="24"/>
          <w:szCs w:val="24"/>
        </w:rPr>
      </w:pPr>
    </w:p>
    <w:p w:rsidR="00D77CC9" w:rsidRPr="009A14B2" w:rsidRDefault="00D77CC9" w:rsidP="00D77CC9">
      <w:pPr>
        <w:keepNext/>
        <w:spacing w:before="240" w:after="60" w:line="240" w:lineRule="auto"/>
        <w:jc w:val="center"/>
        <w:outlineLvl w:val="0"/>
        <w:rPr>
          <w:rFonts w:ascii="Times New Roman" w:hAnsi="Times New Roman"/>
          <w:b/>
          <w:bCs/>
          <w:color w:val="auto"/>
          <w:kern w:val="32"/>
          <w:sz w:val="28"/>
          <w:szCs w:val="28"/>
        </w:rPr>
      </w:pPr>
      <w:r w:rsidRPr="009A14B2">
        <w:rPr>
          <w:rFonts w:ascii="Times New Roman" w:hAnsi="Times New Roman"/>
          <w:b/>
          <w:bCs/>
          <w:color w:val="auto"/>
          <w:kern w:val="32"/>
          <w:sz w:val="28"/>
          <w:szCs w:val="28"/>
        </w:rPr>
        <w:lastRenderedPageBreak/>
        <w:t>ПАСПОРТ ПРОГРАММЫ</w:t>
      </w:r>
    </w:p>
    <w:p w:rsidR="00D77CC9" w:rsidRPr="009A14B2" w:rsidRDefault="00D77CC9" w:rsidP="00D77CC9">
      <w:pPr>
        <w:keepNext/>
        <w:spacing w:before="240" w:after="60" w:line="240" w:lineRule="auto"/>
        <w:jc w:val="center"/>
        <w:outlineLvl w:val="0"/>
        <w:rPr>
          <w:rFonts w:ascii="Times New Roman" w:hAnsi="Times New Roman"/>
          <w:b/>
          <w:bCs/>
          <w:color w:val="auto"/>
          <w:kern w:val="32"/>
          <w:sz w:val="28"/>
          <w:szCs w:val="28"/>
        </w:rPr>
      </w:pPr>
      <w:r w:rsidRPr="009A14B2">
        <w:rPr>
          <w:rFonts w:ascii="Times New Roman" w:hAnsi="Times New Roman"/>
          <w:b/>
          <w:bCs/>
          <w:color w:val="auto"/>
          <w:kern w:val="32"/>
          <w:sz w:val="28"/>
          <w:szCs w:val="28"/>
        </w:rPr>
        <w:t>учебной дисциплины  «Основы безопасности и защиты Родины»</w:t>
      </w:r>
    </w:p>
    <w:p w:rsidR="00D77CC9" w:rsidRPr="009A14B2" w:rsidRDefault="00D77CC9" w:rsidP="00D77CC9">
      <w:pPr>
        <w:spacing w:after="0" w:line="240" w:lineRule="auto"/>
        <w:rPr>
          <w:rFonts w:ascii="Times New Roman" w:hAnsi="Times New Roman"/>
          <w:color w:val="auto"/>
          <w:sz w:val="24"/>
          <w:szCs w:val="24"/>
        </w:rPr>
      </w:pPr>
    </w:p>
    <w:p w:rsidR="00D77CC9" w:rsidRPr="009A14B2" w:rsidRDefault="00D77CC9" w:rsidP="00D77CC9">
      <w:pPr>
        <w:numPr>
          <w:ilvl w:val="1"/>
          <w:numId w:val="10"/>
        </w:numPr>
        <w:spacing w:after="0" w:line="240" w:lineRule="auto"/>
        <w:ind w:left="1134" w:hanging="283"/>
        <w:rPr>
          <w:rFonts w:ascii="Times New Roman" w:hAnsi="Times New Roman"/>
          <w:b/>
          <w:color w:val="auto"/>
          <w:sz w:val="24"/>
          <w:szCs w:val="24"/>
        </w:rPr>
      </w:pPr>
      <w:r w:rsidRPr="009A14B2">
        <w:rPr>
          <w:rFonts w:ascii="Times New Roman" w:hAnsi="Times New Roman"/>
          <w:b/>
          <w:color w:val="auto"/>
          <w:sz w:val="24"/>
          <w:szCs w:val="24"/>
        </w:rPr>
        <w:t>Область применения программы.</w:t>
      </w:r>
    </w:p>
    <w:p w:rsidR="00D77CC9" w:rsidRPr="009A14B2" w:rsidRDefault="00D77CC9" w:rsidP="00D77CC9">
      <w:pPr>
        <w:spacing w:after="0" w:line="240" w:lineRule="auto"/>
        <w:ind w:firstLine="900"/>
        <w:jc w:val="both"/>
        <w:rPr>
          <w:rFonts w:ascii="Times New Roman" w:hAnsi="Times New Roman"/>
          <w:color w:val="auto"/>
          <w:sz w:val="24"/>
          <w:szCs w:val="24"/>
        </w:rPr>
      </w:pPr>
      <w:r w:rsidRPr="009A14B2">
        <w:rPr>
          <w:rFonts w:ascii="Times New Roman" w:hAnsi="Times New Roman"/>
          <w:color w:val="auto"/>
          <w:sz w:val="24"/>
          <w:szCs w:val="24"/>
        </w:rPr>
        <w:t>Рабочая программа по основам безопасности жизнедеятельности для 1-го курса составлена в соответствии со следующими нормативно-правовыми документами:</w:t>
      </w:r>
    </w:p>
    <w:p w:rsidR="00364809" w:rsidRDefault="00364809" w:rsidP="00D77CC9">
      <w:pPr>
        <w:spacing w:after="0" w:line="240" w:lineRule="auto"/>
        <w:ind w:firstLine="900"/>
        <w:jc w:val="both"/>
        <w:rPr>
          <w:rFonts w:ascii="Times New Roman" w:hAnsi="Times New Roman"/>
          <w:color w:val="auto"/>
          <w:sz w:val="24"/>
          <w:szCs w:val="24"/>
        </w:rPr>
      </w:pPr>
      <w:r w:rsidRPr="00364809">
        <w:rPr>
          <w:rFonts w:ascii="Times New Roman" w:hAnsi="Times New Roman"/>
          <w:color w:val="auto"/>
          <w:sz w:val="24"/>
          <w:szCs w:val="24"/>
        </w:rPr>
        <w:t>Приказ Министерства образования и науки Российской Федерации от 13.08.2014 №995 «Об утверждении федерального государственного образовательного стандарта среднего общего образования по специальности 54.02.05 живопись (по видам»;</w:t>
      </w:r>
    </w:p>
    <w:p w:rsidR="00D77CC9" w:rsidRPr="009A14B2" w:rsidRDefault="00D77CC9" w:rsidP="00D77CC9">
      <w:pPr>
        <w:spacing w:after="0" w:line="240" w:lineRule="auto"/>
        <w:ind w:firstLine="900"/>
        <w:jc w:val="both"/>
        <w:rPr>
          <w:rFonts w:ascii="Times New Roman" w:hAnsi="Times New Roman"/>
          <w:color w:val="auto"/>
          <w:sz w:val="24"/>
          <w:szCs w:val="24"/>
        </w:rPr>
      </w:pPr>
      <w:r w:rsidRPr="009A14B2">
        <w:rPr>
          <w:rFonts w:ascii="Times New Roman" w:hAnsi="Times New Roman"/>
          <w:color w:val="auto"/>
          <w:sz w:val="24"/>
          <w:szCs w:val="24"/>
        </w:rPr>
        <w:t>Федеральный закон от 04 августа 2023г. №479-ФЗ «О внесении изменений в федеральный закон «Об образовании в Российской Федерации»;</w:t>
      </w:r>
    </w:p>
    <w:p w:rsidR="00D77CC9" w:rsidRPr="009A14B2" w:rsidRDefault="00D77CC9" w:rsidP="00D77CC9">
      <w:pPr>
        <w:spacing w:after="0" w:line="240" w:lineRule="auto"/>
        <w:ind w:firstLine="900"/>
        <w:jc w:val="both"/>
        <w:rPr>
          <w:rFonts w:ascii="Times New Roman" w:hAnsi="Times New Roman"/>
          <w:iCs/>
          <w:color w:val="auto"/>
          <w:sz w:val="24"/>
          <w:szCs w:val="24"/>
        </w:rPr>
      </w:pPr>
      <w:r w:rsidRPr="009A14B2">
        <w:rPr>
          <w:rFonts w:ascii="Times New Roman" w:hAnsi="Times New Roman"/>
          <w:iCs/>
          <w:color w:val="auto"/>
          <w:sz w:val="24"/>
          <w:szCs w:val="24"/>
        </w:rPr>
        <w:t>Приказ Министерства просвещения Российской Федерации от 27.12.2023 г. № 1028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 и среднего общего образования».</w:t>
      </w:r>
    </w:p>
    <w:p w:rsidR="00D77CC9" w:rsidRPr="009A14B2" w:rsidRDefault="00D77CC9" w:rsidP="00D77CC9">
      <w:pPr>
        <w:spacing w:after="0" w:line="240" w:lineRule="auto"/>
        <w:jc w:val="both"/>
        <w:rPr>
          <w:rFonts w:ascii="Times New Roman" w:hAnsi="Times New Roman"/>
          <w:color w:val="auto"/>
          <w:sz w:val="24"/>
          <w:szCs w:val="24"/>
        </w:rPr>
      </w:pPr>
      <w:r w:rsidRPr="009A14B2">
        <w:rPr>
          <w:rFonts w:ascii="Times New Roman" w:hAnsi="Times New Roman"/>
          <w:color w:val="auto"/>
          <w:sz w:val="24"/>
          <w:szCs w:val="24"/>
        </w:rPr>
        <w:t>по специальностям СПО:</w:t>
      </w:r>
    </w:p>
    <w:p w:rsidR="00D77CC9" w:rsidRPr="009A14B2" w:rsidRDefault="00D77CC9" w:rsidP="00D77CC9">
      <w:pPr>
        <w:spacing w:after="0" w:line="240" w:lineRule="auto"/>
        <w:ind w:firstLine="900"/>
        <w:jc w:val="both"/>
        <w:rPr>
          <w:rFonts w:ascii="Times New Roman" w:hAnsi="Times New Roman"/>
          <w:color w:val="auto"/>
          <w:sz w:val="24"/>
          <w:szCs w:val="24"/>
        </w:rPr>
      </w:pPr>
      <w:r w:rsidRPr="009A14B2">
        <w:rPr>
          <w:rFonts w:ascii="Times New Roman" w:hAnsi="Times New Roman"/>
          <w:b/>
          <w:color w:val="auto"/>
          <w:sz w:val="24"/>
          <w:szCs w:val="24"/>
        </w:rPr>
        <w:t xml:space="preserve"> </w:t>
      </w:r>
      <w:r w:rsidRPr="009A14B2">
        <w:rPr>
          <w:rFonts w:ascii="Times New Roman" w:hAnsi="Times New Roman"/>
          <w:color w:val="auto"/>
          <w:sz w:val="24"/>
          <w:szCs w:val="24"/>
        </w:rPr>
        <w:t xml:space="preserve">54.02.01 – дизайн (по отраслям), дизайнер – преподаватель; </w:t>
      </w:r>
    </w:p>
    <w:p w:rsidR="00D77CC9" w:rsidRPr="009A14B2" w:rsidRDefault="00D77CC9" w:rsidP="00D77CC9">
      <w:pPr>
        <w:spacing w:after="0" w:line="240" w:lineRule="auto"/>
        <w:ind w:left="1620"/>
        <w:jc w:val="both"/>
        <w:rPr>
          <w:rFonts w:ascii="Times New Roman" w:hAnsi="Times New Roman"/>
          <w:color w:val="auto"/>
          <w:sz w:val="24"/>
          <w:szCs w:val="24"/>
        </w:rPr>
      </w:pPr>
    </w:p>
    <w:p w:rsidR="00D77CC9" w:rsidRPr="009A14B2" w:rsidRDefault="00D77CC9" w:rsidP="00D77CC9">
      <w:pPr>
        <w:spacing w:after="0" w:line="240" w:lineRule="auto"/>
        <w:jc w:val="both"/>
        <w:rPr>
          <w:rFonts w:ascii="Times New Roman" w:hAnsi="Times New Roman"/>
          <w:b/>
          <w:color w:val="auto"/>
          <w:sz w:val="24"/>
          <w:szCs w:val="24"/>
        </w:rPr>
      </w:pPr>
      <w:r w:rsidRPr="009A14B2">
        <w:rPr>
          <w:rFonts w:ascii="Times New Roman" w:hAnsi="Times New Roman"/>
          <w:color w:val="auto"/>
          <w:sz w:val="24"/>
          <w:szCs w:val="24"/>
        </w:rPr>
        <w:t xml:space="preserve">               </w:t>
      </w:r>
      <w:r w:rsidRPr="009A14B2">
        <w:rPr>
          <w:rFonts w:ascii="Times New Roman" w:hAnsi="Times New Roman"/>
          <w:b/>
          <w:color w:val="auto"/>
          <w:sz w:val="24"/>
          <w:szCs w:val="24"/>
        </w:rPr>
        <w:t>1.2</w:t>
      </w:r>
      <w:r w:rsidRPr="009A14B2">
        <w:rPr>
          <w:rFonts w:ascii="Times New Roman" w:hAnsi="Times New Roman"/>
          <w:color w:val="auto"/>
          <w:sz w:val="24"/>
          <w:szCs w:val="24"/>
        </w:rPr>
        <w:t xml:space="preserve"> </w:t>
      </w:r>
      <w:r w:rsidRPr="009A14B2">
        <w:rPr>
          <w:rFonts w:ascii="Times New Roman" w:hAnsi="Times New Roman"/>
          <w:b/>
          <w:color w:val="auto"/>
          <w:sz w:val="24"/>
          <w:szCs w:val="24"/>
        </w:rPr>
        <w:t xml:space="preserve">Место дисциплины в структуре основной профессиональной образовательной программы: </w:t>
      </w:r>
    </w:p>
    <w:p w:rsidR="00D77CC9" w:rsidRPr="009A14B2" w:rsidRDefault="00D77CC9" w:rsidP="00D77CC9">
      <w:pPr>
        <w:spacing w:after="0" w:line="240" w:lineRule="auto"/>
        <w:jc w:val="both"/>
        <w:rPr>
          <w:rFonts w:ascii="Times New Roman" w:hAnsi="Times New Roman"/>
          <w:color w:val="auto"/>
          <w:sz w:val="24"/>
          <w:szCs w:val="24"/>
        </w:rPr>
      </w:pPr>
      <w:r w:rsidRPr="009A14B2">
        <w:rPr>
          <w:rFonts w:ascii="Times New Roman" w:hAnsi="Times New Roman"/>
          <w:color w:val="auto"/>
          <w:sz w:val="24"/>
          <w:szCs w:val="24"/>
        </w:rPr>
        <w:t>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AB396E" w:rsidRPr="009A14B2" w:rsidRDefault="00AB396E" w:rsidP="00D77CC9">
      <w:pPr>
        <w:spacing w:after="0" w:line="240" w:lineRule="auto"/>
        <w:ind w:firstLine="708"/>
        <w:jc w:val="both"/>
        <w:rPr>
          <w:rFonts w:ascii="Times New Roman" w:hAnsi="Times New Roman"/>
          <w:b/>
          <w:color w:val="auto"/>
          <w:sz w:val="24"/>
          <w:szCs w:val="24"/>
        </w:rPr>
      </w:pPr>
    </w:p>
    <w:p w:rsidR="00D77CC9" w:rsidRPr="009A14B2" w:rsidRDefault="00D77CC9" w:rsidP="00D77CC9">
      <w:pPr>
        <w:spacing w:after="0" w:line="240" w:lineRule="auto"/>
        <w:ind w:firstLine="708"/>
        <w:jc w:val="both"/>
        <w:rPr>
          <w:rFonts w:ascii="Times New Roman" w:hAnsi="Times New Roman"/>
          <w:b/>
          <w:color w:val="auto"/>
          <w:sz w:val="24"/>
          <w:szCs w:val="24"/>
        </w:rPr>
      </w:pPr>
      <w:r w:rsidRPr="009A14B2">
        <w:rPr>
          <w:rFonts w:ascii="Times New Roman" w:hAnsi="Times New Roman"/>
          <w:b/>
          <w:color w:val="auto"/>
          <w:sz w:val="24"/>
          <w:szCs w:val="24"/>
        </w:rPr>
        <w:t>1.2.2. Планируемые результаты освоения общеобразовательной дисциплины в соответствии с ФГОС СПО и на основе ФГОС СОО</w:t>
      </w:r>
    </w:p>
    <w:p w:rsidR="00667F7F" w:rsidRPr="009A14B2" w:rsidRDefault="00D77CC9" w:rsidP="00D77CC9">
      <w:pPr>
        <w:spacing w:after="0"/>
        <w:rPr>
          <w:rFonts w:ascii="Times New Roman" w:hAnsi="Times New Roman"/>
        </w:rPr>
      </w:pPr>
      <w:proofErr w:type="gramStart"/>
      <w:r w:rsidRPr="009A14B2">
        <w:rPr>
          <w:rFonts w:ascii="Times New Roman" w:hAnsi="Times New Roman"/>
          <w:color w:val="auto"/>
          <w:sz w:val="24"/>
          <w:szCs w:val="24"/>
        </w:rPr>
        <w:t>Особое значение дисциплина имеет при формировании и развитии ОК 1; ОК 2; ОК 3; ОК 4; ОК 6; ОК 7; ОК 8 и ПК, представленных в актуализированных ФГОС СПО по профессии/специальности.</w:t>
      </w:r>
      <w:proofErr w:type="gramEnd"/>
    </w:p>
    <w:p w:rsidR="00B9187E" w:rsidRPr="009A14B2" w:rsidRDefault="00B9187E">
      <w:pPr>
        <w:spacing w:after="0"/>
        <w:rPr>
          <w:rFonts w:ascii="Times New Roman" w:hAnsi="Times New Roman"/>
        </w:rPr>
      </w:pPr>
    </w:p>
    <w:tbl>
      <w:tblPr>
        <w:tblW w:w="0" w:type="auto"/>
        <w:tblLayout w:type="fixed"/>
        <w:tblLook w:val="04A0"/>
      </w:tblPr>
      <w:tblGrid>
        <w:gridCol w:w="4927"/>
        <w:gridCol w:w="4927"/>
      </w:tblGrid>
      <w:tr w:rsidR="00861CAB" w:rsidRPr="009A14B2" w:rsidTr="00AB396E">
        <w:tc>
          <w:tcPr>
            <w:tcW w:w="4927" w:type="dxa"/>
            <w:shd w:val="clear" w:color="auto" w:fill="auto"/>
          </w:tcPr>
          <w:p w:rsidR="00861CAB" w:rsidRPr="009A14B2" w:rsidRDefault="00861CAB" w:rsidP="00AB396E">
            <w:pPr>
              <w:spacing w:after="0"/>
              <w:rPr>
                <w:rFonts w:ascii="Times New Roman" w:hAnsi="Times New Roman"/>
                <w:sz w:val="28"/>
              </w:rPr>
            </w:pPr>
          </w:p>
        </w:tc>
        <w:tc>
          <w:tcPr>
            <w:tcW w:w="4927" w:type="dxa"/>
            <w:shd w:val="clear" w:color="auto" w:fill="auto"/>
          </w:tcPr>
          <w:p w:rsidR="00861CAB" w:rsidRPr="009A14B2" w:rsidRDefault="00861CAB" w:rsidP="00861CAB">
            <w:pPr>
              <w:spacing w:after="0" w:line="264" w:lineRule="auto"/>
              <w:rPr>
                <w:rFonts w:ascii="Times New Roman" w:hAnsi="Times New Roman"/>
                <w:sz w:val="24"/>
                <w:szCs w:val="16"/>
              </w:rPr>
            </w:pPr>
          </w:p>
        </w:tc>
      </w:tr>
    </w:tbl>
    <w:p w:rsidR="00667F7F" w:rsidRPr="009A14B2" w:rsidRDefault="00667F7F">
      <w:pPr>
        <w:spacing w:after="0"/>
        <w:jc w:val="right"/>
        <w:rPr>
          <w:rFonts w:ascii="Times New Roman" w:hAnsi="Times New Roman"/>
          <w:sz w:val="28"/>
        </w:rPr>
      </w:pPr>
    </w:p>
    <w:p w:rsidR="00667F7F" w:rsidRPr="009A14B2" w:rsidRDefault="00667F7F">
      <w:pPr>
        <w:spacing w:after="0"/>
        <w:rPr>
          <w:rFonts w:ascii="Times New Roman" w:hAnsi="Times New Roman"/>
          <w:b/>
          <w:sz w:val="28"/>
        </w:rPr>
      </w:pPr>
    </w:p>
    <w:p w:rsidR="00667F7F" w:rsidRPr="009A14B2" w:rsidRDefault="00667F7F">
      <w:pPr>
        <w:spacing w:after="0"/>
        <w:rPr>
          <w:rFonts w:ascii="Times New Roman" w:hAnsi="Times New Roman"/>
          <w:sz w:val="28"/>
        </w:rPr>
      </w:pPr>
    </w:p>
    <w:p w:rsidR="00667F7F" w:rsidRPr="009A14B2" w:rsidRDefault="00667F7F">
      <w:pPr>
        <w:spacing w:after="0"/>
        <w:rPr>
          <w:rFonts w:ascii="Times New Roman" w:hAnsi="Times New Roman"/>
          <w:sz w:val="28"/>
        </w:rPr>
      </w:pPr>
    </w:p>
    <w:p w:rsidR="00667F7F" w:rsidRPr="009A14B2" w:rsidRDefault="00667F7F">
      <w:pPr>
        <w:spacing w:after="0"/>
        <w:rPr>
          <w:rFonts w:ascii="Times New Roman" w:hAnsi="Times New Roman"/>
          <w:sz w:val="28"/>
        </w:rPr>
      </w:pPr>
    </w:p>
    <w:p w:rsidR="00667F7F" w:rsidRPr="009A14B2" w:rsidRDefault="00667F7F">
      <w:pPr>
        <w:spacing w:after="0"/>
        <w:rPr>
          <w:rFonts w:ascii="Times New Roman" w:hAnsi="Times New Roman"/>
        </w:rPr>
      </w:pPr>
    </w:p>
    <w:p w:rsidR="00AB396E" w:rsidRPr="009A14B2" w:rsidRDefault="00B8097E" w:rsidP="00AB396E">
      <w:pPr>
        <w:pStyle w:val="1f1"/>
        <w:tabs>
          <w:tab w:val="right" w:leader="dot" w:pos="9355"/>
        </w:tabs>
        <w:rPr>
          <w:rFonts w:ascii="Times New Roman" w:hAnsi="Times New Roman"/>
        </w:rPr>
      </w:pPr>
      <w:r w:rsidRPr="00B8097E">
        <w:rPr>
          <w:rFonts w:ascii="Times New Roman" w:hAnsi="Times New Roman"/>
        </w:rPr>
        <w:fldChar w:fldCharType="begin"/>
      </w:r>
      <w:r w:rsidR="00861CAB" w:rsidRPr="009A14B2">
        <w:rPr>
          <w:rFonts w:ascii="Times New Roman" w:hAnsi="Times New Roman"/>
        </w:rPr>
        <w:instrText>TOC \h \z \u \o "1-3"</w:instrText>
      </w:r>
      <w:r w:rsidRPr="00B8097E">
        <w:rPr>
          <w:rFonts w:ascii="Times New Roman" w:hAnsi="Times New Roman"/>
        </w:rPr>
        <w:fldChar w:fldCharType="separate"/>
      </w:r>
    </w:p>
    <w:p w:rsidR="00667F7F" w:rsidRPr="009A14B2" w:rsidRDefault="00667F7F">
      <w:pPr>
        <w:pStyle w:val="1f1"/>
        <w:tabs>
          <w:tab w:val="right" w:leader="dot" w:pos="9355"/>
        </w:tabs>
        <w:rPr>
          <w:rFonts w:ascii="Times New Roman" w:hAnsi="Times New Roman"/>
        </w:rPr>
      </w:pPr>
    </w:p>
    <w:p w:rsidR="00667F7F" w:rsidRPr="009A14B2" w:rsidRDefault="00B8097E">
      <w:pPr>
        <w:rPr>
          <w:rFonts w:ascii="Times New Roman" w:hAnsi="Times New Roman"/>
        </w:rPr>
      </w:pPr>
      <w:r w:rsidRPr="009A14B2">
        <w:rPr>
          <w:rFonts w:ascii="Times New Roman" w:hAnsi="Times New Roman"/>
        </w:rPr>
        <w:fldChar w:fldCharType="end"/>
      </w:r>
    </w:p>
    <w:p w:rsidR="00667F7F" w:rsidRPr="009A14B2" w:rsidRDefault="00861CAB">
      <w:pPr>
        <w:rPr>
          <w:rFonts w:ascii="Times New Roman" w:hAnsi="Times New Roman"/>
        </w:rPr>
      </w:pPr>
      <w:r w:rsidRPr="009A14B2">
        <w:rPr>
          <w:rFonts w:ascii="Times New Roman" w:hAnsi="Times New Roman"/>
        </w:rPr>
        <w:br w:type="page"/>
      </w:r>
    </w:p>
    <w:p w:rsidR="00667F7F" w:rsidRPr="009A14B2" w:rsidRDefault="00667F7F">
      <w:pPr>
        <w:rPr>
          <w:rFonts w:ascii="Times New Roman" w:hAnsi="Times New Roman"/>
        </w:rPr>
        <w:sectPr w:rsidR="00667F7F" w:rsidRPr="009A14B2">
          <w:footerReference w:type="default" r:id="rId7"/>
          <w:pgSz w:w="11906" w:h="16838"/>
          <w:pgMar w:top="1134" w:right="850" w:bottom="284" w:left="1701" w:header="708" w:footer="708" w:gutter="0"/>
          <w:pgNumType w:start="1"/>
          <w:cols w:space="720"/>
          <w:titlePg/>
        </w:sectPr>
      </w:pPr>
      <w:bookmarkStart w:id="0" w:name="__RefHeading___1"/>
      <w:bookmarkStart w:id="1" w:name="_heading=h.30j0zll"/>
      <w:bookmarkEnd w:id="0"/>
      <w:bookmarkEnd w:id="1"/>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32"/>
        <w:gridCol w:w="6945"/>
        <w:gridCol w:w="4820"/>
      </w:tblGrid>
      <w:tr w:rsidR="00667F7F" w:rsidRPr="009A14B2">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rsidR="00667F7F" w:rsidRPr="009A14B2" w:rsidRDefault="00861CAB">
            <w:pPr>
              <w:widowControl w:val="0"/>
              <w:spacing w:after="0" w:line="240" w:lineRule="auto"/>
              <w:jc w:val="center"/>
              <w:rPr>
                <w:rFonts w:ascii="Times New Roman" w:hAnsi="Times New Roman"/>
                <w:b/>
                <w:sz w:val="24"/>
                <w:szCs w:val="24"/>
              </w:rPr>
            </w:pPr>
            <w:r w:rsidRPr="009A14B2">
              <w:rPr>
                <w:rFonts w:ascii="Times New Roman" w:hAnsi="Times New Roman"/>
                <w:b/>
                <w:sz w:val="24"/>
                <w:szCs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rsidR="00667F7F" w:rsidRPr="009A14B2" w:rsidRDefault="00861CAB">
            <w:pPr>
              <w:widowControl w:val="0"/>
              <w:spacing w:after="0" w:line="240" w:lineRule="auto"/>
              <w:jc w:val="center"/>
              <w:rPr>
                <w:rFonts w:ascii="Times New Roman" w:hAnsi="Times New Roman"/>
                <w:b/>
                <w:sz w:val="24"/>
                <w:szCs w:val="24"/>
              </w:rPr>
            </w:pPr>
            <w:r w:rsidRPr="009A14B2">
              <w:rPr>
                <w:rFonts w:ascii="Times New Roman" w:hAnsi="Times New Roman"/>
                <w:b/>
                <w:sz w:val="24"/>
                <w:szCs w:val="24"/>
              </w:rPr>
              <w:t>Планируемые образовательные результаты обучения</w:t>
            </w:r>
          </w:p>
        </w:tc>
      </w:tr>
      <w:tr w:rsidR="00667F7F" w:rsidRPr="009A14B2">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rsidR="00667F7F" w:rsidRPr="009A14B2" w:rsidRDefault="00667F7F">
            <w:pPr>
              <w:rPr>
                <w:rFonts w:ascii="Times New Roman" w:hAnsi="Times New Roman"/>
                <w:sz w:val="24"/>
                <w:szCs w:val="24"/>
              </w:rPr>
            </w:pPr>
          </w:p>
        </w:tc>
        <w:tc>
          <w:tcPr>
            <w:tcW w:w="6945" w:type="dxa"/>
            <w:tcBorders>
              <w:top w:val="single" w:sz="4" w:space="0" w:color="000000"/>
              <w:left w:val="single" w:sz="4" w:space="0" w:color="000000"/>
              <w:bottom w:val="single" w:sz="4" w:space="0" w:color="000000"/>
              <w:right w:val="single" w:sz="4" w:space="0" w:color="000000"/>
            </w:tcBorders>
            <w:vAlign w:val="center"/>
          </w:tcPr>
          <w:p w:rsidR="00667F7F" w:rsidRPr="009A14B2" w:rsidRDefault="00861CAB" w:rsidP="00AB396E">
            <w:pPr>
              <w:widowControl w:val="0"/>
              <w:spacing w:after="0" w:line="240" w:lineRule="auto"/>
              <w:jc w:val="center"/>
              <w:rPr>
                <w:rFonts w:ascii="Times New Roman" w:hAnsi="Times New Roman"/>
                <w:b/>
                <w:sz w:val="24"/>
                <w:szCs w:val="24"/>
              </w:rPr>
            </w:pPr>
            <w:r w:rsidRPr="009A14B2">
              <w:rPr>
                <w:rFonts w:ascii="Times New Roman" w:hAnsi="Times New Roman"/>
                <w:b/>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rsidR="00667F7F" w:rsidRPr="009A14B2" w:rsidRDefault="00861CAB" w:rsidP="00AB396E">
            <w:pPr>
              <w:widowControl w:val="0"/>
              <w:spacing w:after="0" w:line="240" w:lineRule="auto"/>
              <w:jc w:val="center"/>
              <w:rPr>
                <w:rFonts w:ascii="Times New Roman" w:hAnsi="Times New Roman"/>
                <w:b/>
                <w:sz w:val="24"/>
                <w:szCs w:val="24"/>
              </w:rPr>
            </w:pPr>
            <w:r w:rsidRPr="009A14B2">
              <w:rPr>
                <w:rFonts w:ascii="Times New Roman" w:hAnsi="Times New Roman"/>
                <w:b/>
                <w:sz w:val="24"/>
                <w:szCs w:val="24"/>
              </w:rPr>
              <w:t>Дисциплинарные (предметные)</w:t>
            </w:r>
          </w:p>
        </w:tc>
      </w:tr>
      <w:tr w:rsidR="00667F7F" w:rsidRPr="009A14B2">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color w:val="00B050"/>
                <w:sz w:val="24"/>
                <w:szCs w:val="24"/>
              </w:rPr>
            </w:pPr>
            <w:r w:rsidRPr="009A14B2">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Овладение универсальными учебными познавательными действиями:</w:t>
            </w:r>
          </w:p>
          <w:p w:rsidR="00667F7F" w:rsidRPr="009A14B2" w:rsidRDefault="00861CAB">
            <w:pPr>
              <w:pStyle w:val="af6"/>
              <w:widowControl w:val="0"/>
              <w:numPr>
                <w:ilvl w:val="0"/>
                <w:numId w:val="1"/>
              </w:numPr>
              <w:spacing w:after="0" w:line="240" w:lineRule="auto"/>
              <w:ind w:left="0" w:firstLine="0"/>
              <w:contextualSpacing w:val="0"/>
              <w:jc w:val="both"/>
              <w:rPr>
                <w:rFonts w:ascii="Times New Roman" w:hAnsi="Times New Roman"/>
                <w:sz w:val="24"/>
                <w:szCs w:val="24"/>
                <w:highlight w:val="white"/>
              </w:rPr>
            </w:pPr>
            <w:r w:rsidRPr="009A14B2">
              <w:rPr>
                <w:rFonts w:ascii="Times New Roman" w:hAnsi="Times New Roman"/>
                <w:sz w:val="24"/>
                <w:szCs w:val="24"/>
                <w:highlight w:val="white"/>
              </w:rPr>
              <w:t>базовыми логическими действиями:</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определять цели деятельности, задавать параметры и критерии их достижения;</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 выявлять закономерности и противоречия в рассматриваемых явлениях; </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 развивать креативное мышление при решении жизненных проблем </w:t>
            </w:r>
          </w:p>
          <w:p w:rsidR="00667F7F" w:rsidRPr="009A14B2" w:rsidRDefault="00861CAB">
            <w:pPr>
              <w:pStyle w:val="af6"/>
              <w:widowControl w:val="0"/>
              <w:numPr>
                <w:ilvl w:val="0"/>
                <w:numId w:val="1"/>
              </w:numPr>
              <w:spacing w:after="0" w:line="240" w:lineRule="auto"/>
              <w:ind w:left="0" w:firstLine="0"/>
              <w:contextualSpacing w:val="0"/>
              <w:jc w:val="both"/>
              <w:rPr>
                <w:rFonts w:ascii="Times New Roman" w:hAnsi="Times New Roman"/>
                <w:sz w:val="24"/>
                <w:szCs w:val="24"/>
                <w:highlight w:val="white"/>
              </w:rPr>
            </w:pPr>
            <w:r w:rsidRPr="009A14B2">
              <w:rPr>
                <w:rFonts w:ascii="Times New Roman" w:hAnsi="Times New Roman"/>
                <w:sz w:val="24"/>
                <w:szCs w:val="24"/>
                <w:highlight w:val="white"/>
              </w:rPr>
              <w:t>базовыми исследовательскими действиями:</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уметь переносить знания в познавательную и практическую области жизнедеятельности;</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 уметь интегрировать знания из разных предметных областей; </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 выдвигать новые идеи, предлагать оригинальные подходы и </w:t>
            </w:r>
            <w:r w:rsidRPr="009A14B2">
              <w:rPr>
                <w:rFonts w:ascii="Times New Roman" w:hAnsi="Times New Roman"/>
                <w:sz w:val="24"/>
                <w:szCs w:val="24"/>
                <w:highlight w:val="white"/>
              </w:rPr>
              <w:lastRenderedPageBreak/>
              <w:t xml:space="preserve">решения; </w:t>
            </w:r>
          </w:p>
          <w:p w:rsidR="00667F7F" w:rsidRPr="009A14B2" w:rsidRDefault="00861CAB">
            <w:pPr>
              <w:widowControl w:val="0"/>
              <w:spacing w:after="0" w:line="240" w:lineRule="auto"/>
              <w:jc w:val="both"/>
              <w:rPr>
                <w:rFonts w:ascii="Times New Roman" w:hAnsi="Times New Roman"/>
                <w:sz w:val="24"/>
                <w:szCs w:val="24"/>
                <w:highlight w:val="yellow"/>
              </w:rPr>
            </w:pPr>
            <w:r w:rsidRPr="009A14B2">
              <w:rPr>
                <w:rFonts w:ascii="Times New Roman" w:hAnsi="Times New Roman"/>
                <w:sz w:val="24"/>
                <w:szCs w:val="24"/>
                <w:highlight w:val="white"/>
              </w:rPr>
              <w:t>- способность их использования в познавательной и социальной практике.</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В части трудового воспитания:</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 готовность к труду, осознание ценности мастерства, трудолюбие; </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Pr="009A14B2" w:rsidRDefault="00861CAB">
            <w:pPr>
              <w:pStyle w:val="dt-p"/>
              <w:widowControl w:val="0"/>
              <w:spacing w:after="0"/>
              <w:jc w:val="both"/>
              <w:rPr>
                <w:szCs w:val="24"/>
              </w:rPr>
            </w:pPr>
            <w:proofErr w:type="spellStart"/>
            <w:r w:rsidRPr="009A14B2">
              <w:rPr>
                <w:b/>
                <w:szCs w:val="24"/>
              </w:rPr>
              <w:lastRenderedPageBreak/>
              <w:t>ПРб</w:t>
            </w:r>
            <w:proofErr w:type="spellEnd"/>
            <w:r w:rsidRPr="009A14B2">
              <w:rPr>
                <w:b/>
                <w:szCs w:val="24"/>
              </w:rPr>
              <w:t> 02.</w:t>
            </w:r>
            <w:r w:rsidRPr="009A14B2">
              <w:rPr>
                <w:color w:val="00B050"/>
                <w:szCs w:val="24"/>
              </w:rPr>
              <w:t xml:space="preserve"> </w:t>
            </w:r>
            <w:r w:rsidRPr="009A14B2">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667F7F" w:rsidRPr="009A14B2" w:rsidRDefault="00861CAB">
            <w:pPr>
              <w:pStyle w:val="dt-p"/>
              <w:widowControl w:val="0"/>
              <w:spacing w:after="0"/>
              <w:jc w:val="both"/>
              <w:rPr>
                <w:color w:val="00B050"/>
                <w:szCs w:val="24"/>
              </w:rPr>
            </w:pPr>
            <w:proofErr w:type="spellStart"/>
            <w:r w:rsidRPr="009A14B2">
              <w:rPr>
                <w:b/>
                <w:szCs w:val="24"/>
              </w:rPr>
              <w:t>ПРб</w:t>
            </w:r>
            <w:proofErr w:type="spellEnd"/>
            <w:r w:rsidRPr="009A14B2">
              <w:rPr>
                <w:b/>
                <w:szCs w:val="24"/>
              </w:rPr>
              <w:t> 08.</w:t>
            </w:r>
            <w:r w:rsidRPr="009A14B2">
              <w:rPr>
                <w:szCs w:val="24"/>
              </w:rPr>
              <w:t xml:space="preserve"> </w:t>
            </w:r>
            <w:proofErr w:type="spellStart"/>
            <w:r w:rsidRPr="009A14B2">
              <w:rPr>
                <w:szCs w:val="24"/>
              </w:rPr>
              <w:t>Сформированность</w:t>
            </w:r>
            <w:proofErr w:type="spellEnd"/>
            <w:r w:rsidRPr="009A14B2">
              <w:rPr>
                <w:szCs w:val="24"/>
              </w:rPr>
              <w:t xml:space="preserve"> представлений о ценности безопасного поведения для личности, общества, государства</w:t>
            </w:r>
            <w:proofErr w:type="gramStart"/>
            <w:r w:rsidRPr="009A14B2">
              <w:rPr>
                <w:szCs w:val="24"/>
              </w:rPr>
              <w:t>.</w:t>
            </w:r>
            <w:proofErr w:type="gramEnd"/>
            <w:r w:rsidRPr="009A14B2">
              <w:rPr>
                <w:szCs w:val="24"/>
              </w:rPr>
              <w:t xml:space="preserve"> </w:t>
            </w:r>
            <w:proofErr w:type="gramStart"/>
            <w:r w:rsidRPr="009A14B2">
              <w:rPr>
                <w:szCs w:val="24"/>
              </w:rPr>
              <w:t>з</w:t>
            </w:r>
            <w:proofErr w:type="gramEnd"/>
            <w:r w:rsidRPr="009A14B2">
              <w:rPr>
                <w:szCs w:val="24"/>
              </w:rPr>
              <w:t>нание правил безопасного поведения и способов их применения в собственном поведении.</w:t>
            </w:r>
          </w:p>
        </w:tc>
      </w:tr>
      <w:tr w:rsidR="00667F7F" w:rsidRPr="009A14B2">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Style w:val="dt-m0"/>
                <w:rFonts w:ascii="Times New Roman" w:hAnsi="Times New Roman"/>
                <w:sz w:val="24"/>
                <w:szCs w:val="24"/>
                <w:highlight w:val="white"/>
              </w:rPr>
            </w:pPr>
            <w:r w:rsidRPr="009A14B2">
              <w:rPr>
                <w:rFonts w:ascii="Times New Roman" w:hAnsi="Times New Roman"/>
                <w:sz w:val="24"/>
                <w:szCs w:val="24"/>
                <w:highlight w:val="white"/>
              </w:rPr>
              <w:t>Овладение универсальными учебными познавательными действиями:</w:t>
            </w:r>
          </w:p>
          <w:p w:rsidR="00667F7F" w:rsidRPr="009A14B2"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9A14B2">
              <w:rPr>
                <w:rFonts w:ascii="Times New Roman" w:hAnsi="Times New Roman"/>
                <w:sz w:val="24"/>
                <w:szCs w:val="24"/>
              </w:rPr>
              <w:t>работой с информацией:</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9A14B2">
              <w:rPr>
                <w:rFonts w:ascii="Times New Roman" w:hAnsi="Times New Roman"/>
                <w:sz w:val="24"/>
                <w:szCs w:val="24"/>
                <w:highlight w:val="white"/>
              </w:rPr>
              <w:t xml:space="preserve">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rPr>
              <w:t>- владение навыками распознавания и защиты информации, информационной безопасности личности</w:t>
            </w:r>
            <w:r w:rsidRPr="009A14B2">
              <w:rPr>
                <w:rFonts w:ascii="Times New Roman" w:hAnsi="Times New Roman"/>
                <w:sz w:val="24"/>
                <w:szCs w:val="24"/>
                <w:highlight w:val="white"/>
              </w:rPr>
              <w:t xml:space="preserve">. </w:t>
            </w:r>
          </w:p>
          <w:p w:rsidR="00667F7F" w:rsidRPr="009A14B2" w:rsidRDefault="00667F7F">
            <w:pPr>
              <w:widowControl w:val="0"/>
              <w:spacing w:after="0" w:line="240" w:lineRule="auto"/>
              <w:jc w:val="both"/>
              <w:rPr>
                <w:rFonts w:ascii="Times New Roman" w:hAnsi="Times New Roman"/>
                <w:sz w:val="24"/>
                <w:szCs w:val="24"/>
              </w:rPr>
            </w:pP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rPr>
              <w:t>В части це</w:t>
            </w:r>
            <w:r w:rsidRPr="009A14B2">
              <w:rPr>
                <w:rFonts w:ascii="Times New Roman" w:hAnsi="Times New Roman"/>
                <w:sz w:val="24"/>
                <w:szCs w:val="24"/>
                <w:highlight w:val="white"/>
              </w:rPr>
              <w:t>нности научного познания:</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xml:space="preserve">- </w:t>
            </w:r>
            <w:proofErr w:type="spellStart"/>
            <w:r w:rsidRPr="009A14B2">
              <w:rPr>
                <w:rFonts w:ascii="Times New Roman" w:hAnsi="Times New Roman"/>
                <w:sz w:val="24"/>
                <w:szCs w:val="24"/>
                <w:highlight w:val="white"/>
              </w:rPr>
              <w:t>сформированность</w:t>
            </w:r>
            <w:proofErr w:type="spellEnd"/>
            <w:r w:rsidRPr="009A14B2">
              <w:rPr>
                <w:rFonts w:ascii="Times New Roman" w:hAnsi="Times New Roman"/>
                <w:sz w:val="24"/>
                <w:szCs w:val="24"/>
                <w:highlight w:val="white"/>
              </w:rPr>
              <w:t xml:space="preserve"> мировоззрения, соответствующего </w:t>
            </w:r>
            <w:r w:rsidRPr="009A14B2">
              <w:rPr>
                <w:rFonts w:ascii="Times New Roman" w:hAnsi="Times New Roman"/>
                <w:sz w:val="24"/>
                <w:szCs w:val="24"/>
                <w:highlight w:val="white"/>
              </w:rPr>
              <w:lastRenderedPageBreak/>
              <w:t>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9A14B2">
              <w:rPr>
                <w:rFonts w:ascii="Times New Roman" w:hAnsi="Times New Roman"/>
                <w:sz w:val="24"/>
                <w:szCs w:val="24"/>
              </w:rPr>
              <w:t xml:space="preserve">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sz w:val="24"/>
                <w:szCs w:val="24"/>
              </w:rPr>
            </w:pPr>
            <w:proofErr w:type="spellStart"/>
            <w:r w:rsidRPr="009A14B2">
              <w:rPr>
                <w:rFonts w:ascii="Times New Roman" w:hAnsi="Times New Roman"/>
                <w:b/>
                <w:sz w:val="24"/>
                <w:szCs w:val="24"/>
              </w:rPr>
              <w:lastRenderedPageBreak/>
              <w:t>ПРб</w:t>
            </w:r>
            <w:proofErr w:type="spellEnd"/>
            <w:r w:rsidRPr="009A14B2">
              <w:rPr>
                <w:rFonts w:ascii="Times New Roman" w:hAnsi="Times New Roman"/>
                <w:b/>
                <w:sz w:val="24"/>
                <w:szCs w:val="24"/>
              </w:rPr>
              <w:t xml:space="preserve"> 06. </w:t>
            </w:r>
            <w:proofErr w:type="spellStart"/>
            <w:r w:rsidRPr="009A14B2">
              <w:rPr>
                <w:rFonts w:ascii="Times New Roman" w:hAnsi="Times New Roman"/>
                <w:sz w:val="24"/>
                <w:szCs w:val="24"/>
              </w:rPr>
              <w:t>Сформированность</w:t>
            </w:r>
            <w:proofErr w:type="spellEnd"/>
            <w:r w:rsidRPr="009A14B2">
              <w:rPr>
                <w:rFonts w:ascii="Times New Roman" w:hAnsi="Times New Roman"/>
                <w:sz w:val="24"/>
                <w:szCs w:val="24"/>
              </w:rPr>
              <w:t xml:space="preserve">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9A14B2">
        <w:trPr>
          <w:trHeight w:val="562"/>
        </w:trPr>
        <w:tc>
          <w:tcPr>
            <w:tcW w:w="3232"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Овладение универсальными регулятивными действиями:</w:t>
            </w:r>
          </w:p>
          <w:p w:rsidR="00667F7F" w:rsidRPr="009A14B2"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9A14B2">
              <w:rPr>
                <w:rFonts w:ascii="Times New Roman" w:hAnsi="Times New Roman"/>
                <w:sz w:val="24"/>
                <w:szCs w:val="24"/>
              </w:rPr>
              <w:t>самоорганизации:</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давать оценку новым ситуациям;</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67F7F" w:rsidRPr="009A14B2"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9A14B2">
              <w:rPr>
                <w:rFonts w:ascii="Times New Roman" w:hAnsi="Times New Roman"/>
                <w:sz w:val="24"/>
                <w:szCs w:val="24"/>
              </w:rPr>
              <w:t>самоконтроля:</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использование приемов рефлексии для оценки ситуации, выбора верного решения;</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умение оценивать риски и своевременно принимать решения по их снижению;</w:t>
            </w:r>
          </w:p>
          <w:p w:rsidR="00667F7F" w:rsidRPr="009A14B2"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9A14B2">
              <w:rPr>
                <w:rFonts w:ascii="Times New Roman" w:hAnsi="Times New Roman"/>
                <w:sz w:val="24"/>
                <w:szCs w:val="24"/>
              </w:rPr>
              <w:t xml:space="preserve">эмоционального интеллекта, предполагающего </w:t>
            </w:r>
            <w:proofErr w:type="spellStart"/>
            <w:r w:rsidRPr="009A14B2">
              <w:rPr>
                <w:rFonts w:ascii="Times New Roman" w:hAnsi="Times New Roman"/>
                <w:sz w:val="24"/>
                <w:szCs w:val="24"/>
              </w:rPr>
              <w:t>сформированность</w:t>
            </w:r>
            <w:proofErr w:type="spellEnd"/>
            <w:r w:rsidRPr="009A14B2">
              <w:rPr>
                <w:rFonts w:ascii="Times New Roman" w:hAnsi="Times New Roman"/>
                <w:sz w:val="24"/>
                <w:szCs w:val="24"/>
              </w:rPr>
              <w:t>:</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xml:space="preserve">- эмпатии, включающей способность понимать эмоциональное </w:t>
            </w:r>
            <w:r w:rsidRPr="009A14B2">
              <w:rPr>
                <w:rFonts w:ascii="Times New Roman" w:hAnsi="Times New Roman"/>
                <w:sz w:val="24"/>
                <w:szCs w:val="24"/>
              </w:rPr>
              <w:lastRenderedPageBreak/>
              <w:t>состояние других, учитывать его при осуществлении коммуникации, способность к сочувствию и сопереживанию;</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rsidR="00667F7F" w:rsidRPr="009A14B2" w:rsidRDefault="00861CAB">
            <w:pPr>
              <w:widowControl w:val="0"/>
              <w:tabs>
                <w:tab w:val="left" w:pos="182"/>
              </w:tabs>
              <w:spacing w:after="0" w:line="240" w:lineRule="auto"/>
              <w:jc w:val="both"/>
              <w:rPr>
                <w:rFonts w:ascii="Times New Roman" w:hAnsi="Times New Roman"/>
                <w:sz w:val="24"/>
                <w:szCs w:val="24"/>
                <w:highlight w:val="white"/>
              </w:rPr>
            </w:pPr>
            <w:r w:rsidRPr="009A14B2">
              <w:rPr>
                <w:rFonts w:ascii="Times New Roman" w:hAnsi="Times New Roman"/>
                <w:sz w:val="24"/>
                <w:szCs w:val="24"/>
              </w:rPr>
              <w:t xml:space="preserve">В </w:t>
            </w:r>
            <w:r w:rsidRPr="009A14B2">
              <w:rPr>
                <w:rFonts w:ascii="Times New Roman" w:hAnsi="Times New Roman"/>
                <w:sz w:val="24"/>
                <w:szCs w:val="24"/>
                <w:highlight w:val="white"/>
              </w:rPr>
              <w:t>части духовно-нравственного воспитания:</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xml:space="preserve">- </w:t>
            </w:r>
            <w:proofErr w:type="spellStart"/>
            <w:r w:rsidRPr="009A14B2">
              <w:rPr>
                <w:rFonts w:ascii="Times New Roman" w:hAnsi="Times New Roman"/>
                <w:sz w:val="24"/>
                <w:szCs w:val="24"/>
                <w:highlight w:val="white"/>
              </w:rPr>
              <w:t>сформированность</w:t>
            </w:r>
            <w:proofErr w:type="spellEnd"/>
            <w:r w:rsidRPr="009A14B2">
              <w:rPr>
                <w:rFonts w:ascii="Times New Roman" w:hAnsi="Times New Roman"/>
                <w:sz w:val="24"/>
                <w:szCs w:val="24"/>
                <w:highlight w:val="white"/>
              </w:rPr>
              <w:t xml:space="preserve"> нравственного сознания, этического поведения;</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осознание личного вклада в построение устойчивого будущего;</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rsidR="00667F7F" w:rsidRPr="009A14B2" w:rsidRDefault="00861CAB">
            <w:pPr>
              <w:pStyle w:val="dt-p"/>
              <w:widowControl w:val="0"/>
              <w:spacing w:after="0"/>
              <w:jc w:val="both"/>
              <w:rPr>
                <w:szCs w:val="24"/>
              </w:rPr>
            </w:pPr>
            <w:proofErr w:type="spellStart"/>
            <w:r w:rsidRPr="009A14B2">
              <w:rPr>
                <w:b/>
                <w:szCs w:val="24"/>
              </w:rPr>
              <w:lastRenderedPageBreak/>
              <w:t>ПРб</w:t>
            </w:r>
            <w:proofErr w:type="spellEnd"/>
            <w:r w:rsidRPr="009A14B2">
              <w:rPr>
                <w:b/>
                <w:szCs w:val="24"/>
              </w:rPr>
              <w:t> 01.</w:t>
            </w:r>
            <w:r w:rsidRPr="009A14B2">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w:t>
            </w:r>
            <w:proofErr w:type="spellStart"/>
            <w:r w:rsidRPr="009A14B2">
              <w:rPr>
                <w:szCs w:val="24"/>
              </w:rPr>
              <w:t>сформированность</w:t>
            </w:r>
            <w:proofErr w:type="spellEnd"/>
            <w:r w:rsidRPr="009A14B2">
              <w:rPr>
                <w:szCs w:val="24"/>
              </w:rPr>
              <w:t xml:space="preserve">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667F7F" w:rsidRPr="009A14B2" w:rsidRDefault="00861CAB">
            <w:pPr>
              <w:pStyle w:val="dt-p"/>
              <w:widowControl w:val="0"/>
              <w:spacing w:after="0"/>
              <w:jc w:val="both"/>
              <w:rPr>
                <w:szCs w:val="24"/>
                <w:highlight w:val="white"/>
              </w:rPr>
            </w:pPr>
            <w:proofErr w:type="spellStart"/>
            <w:r w:rsidRPr="009A14B2">
              <w:rPr>
                <w:b/>
                <w:szCs w:val="24"/>
              </w:rPr>
              <w:t>ПРб</w:t>
            </w:r>
            <w:proofErr w:type="spellEnd"/>
            <w:r w:rsidRPr="009A14B2">
              <w:rPr>
                <w:b/>
                <w:szCs w:val="24"/>
              </w:rPr>
              <w:t> 07.</w:t>
            </w:r>
            <w:r w:rsidRPr="009A14B2">
              <w:rPr>
                <w:szCs w:val="24"/>
              </w:rPr>
              <w:t> </w:t>
            </w:r>
            <w:proofErr w:type="spellStart"/>
            <w:r w:rsidRPr="009A14B2">
              <w:rPr>
                <w:szCs w:val="24"/>
              </w:rPr>
              <w:t>Сформированность</w:t>
            </w:r>
            <w:proofErr w:type="spellEnd"/>
            <w:r w:rsidRPr="009A14B2">
              <w:rPr>
                <w:szCs w:val="24"/>
              </w:rPr>
              <w:t xml:space="preserve">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9A14B2">
        <w:trPr>
          <w:trHeight w:val="845"/>
        </w:trPr>
        <w:tc>
          <w:tcPr>
            <w:tcW w:w="3232"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lastRenderedPageBreak/>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color w:val="7030A0"/>
                <w:sz w:val="24"/>
                <w:szCs w:val="24"/>
                <w:highlight w:val="white"/>
              </w:rPr>
            </w:pPr>
            <w:r w:rsidRPr="009A14B2">
              <w:rPr>
                <w:rFonts w:ascii="Times New Roman" w:hAnsi="Times New Roman"/>
                <w:color w:val="7030A0"/>
                <w:sz w:val="24"/>
                <w:szCs w:val="24"/>
                <w:highlight w:val="white"/>
              </w:rPr>
              <w:t xml:space="preserve"> </w:t>
            </w:r>
            <w:r w:rsidRPr="009A14B2">
              <w:rPr>
                <w:rFonts w:ascii="Times New Roman" w:hAnsi="Times New Roman"/>
                <w:sz w:val="24"/>
                <w:szCs w:val="24"/>
              </w:rPr>
              <w:t>Овладение универсальными коммуникативными действиями:</w:t>
            </w:r>
          </w:p>
          <w:p w:rsidR="00667F7F" w:rsidRPr="009A14B2"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9A14B2">
              <w:rPr>
                <w:rFonts w:ascii="Times New Roman" w:hAnsi="Times New Roman"/>
                <w:sz w:val="24"/>
                <w:szCs w:val="24"/>
              </w:rPr>
              <w:t>совместной деятельностью:</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понимание и использование преимуществ командной и индивидуальной работы;</w:t>
            </w:r>
          </w:p>
          <w:p w:rsidR="00667F7F" w:rsidRPr="009A14B2" w:rsidRDefault="00861CAB">
            <w:pPr>
              <w:widowControl w:val="0"/>
              <w:numPr>
                <w:ilvl w:val="0"/>
                <w:numId w:val="3"/>
              </w:numPr>
              <w:spacing w:after="0" w:line="240" w:lineRule="auto"/>
              <w:ind w:left="76" w:firstLine="349"/>
              <w:jc w:val="both"/>
              <w:rPr>
                <w:rFonts w:ascii="Times New Roman" w:hAnsi="Times New Roman"/>
                <w:sz w:val="24"/>
                <w:szCs w:val="24"/>
              </w:rPr>
            </w:pPr>
            <w:r w:rsidRPr="009A14B2">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Овладение универсальными регулятивными действиями:</w:t>
            </w:r>
          </w:p>
          <w:p w:rsidR="00667F7F" w:rsidRPr="009A14B2"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9A14B2">
              <w:rPr>
                <w:rFonts w:ascii="Times New Roman" w:hAnsi="Times New Roman"/>
                <w:sz w:val="24"/>
                <w:szCs w:val="24"/>
              </w:rPr>
              <w:t>принятие себя и других людей:</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xml:space="preserve">- принимать мотивы и аргументы других людей при анализе </w:t>
            </w:r>
            <w:r w:rsidRPr="009A14B2">
              <w:rPr>
                <w:rFonts w:ascii="Times New Roman" w:hAnsi="Times New Roman"/>
                <w:sz w:val="24"/>
                <w:szCs w:val="24"/>
              </w:rPr>
              <w:lastRenderedPageBreak/>
              <w:t>результатов деятельности;</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признавать свое право и право других людей на ошибки;</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развивать способность понимать мир с позиции другого человека.</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Готовность к саморазвитию, самостоятельности и самоопределению.</w:t>
            </w:r>
          </w:p>
          <w:p w:rsidR="00667F7F" w:rsidRPr="009A14B2" w:rsidRDefault="00861CAB">
            <w:pPr>
              <w:pStyle w:val="dt-p"/>
              <w:widowControl w:val="0"/>
              <w:spacing w:after="0"/>
              <w:jc w:val="both"/>
              <w:rPr>
                <w:szCs w:val="24"/>
              </w:rPr>
            </w:pPr>
            <w:r w:rsidRPr="009A14B2">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sz w:val="24"/>
                <w:szCs w:val="24"/>
              </w:rPr>
            </w:pPr>
            <w:proofErr w:type="spellStart"/>
            <w:r w:rsidRPr="009A14B2">
              <w:rPr>
                <w:rFonts w:ascii="Times New Roman" w:hAnsi="Times New Roman"/>
                <w:b/>
                <w:sz w:val="24"/>
                <w:szCs w:val="24"/>
              </w:rPr>
              <w:lastRenderedPageBreak/>
              <w:t>ПРб</w:t>
            </w:r>
            <w:proofErr w:type="spellEnd"/>
            <w:r w:rsidRPr="009A14B2">
              <w:rPr>
                <w:rFonts w:ascii="Times New Roman" w:hAnsi="Times New Roman"/>
                <w:b/>
                <w:sz w:val="24"/>
                <w:szCs w:val="24"/>
              </w:rPr>
              <w:t> 14.</w:t>
            </w:r>
            <w:r w:rsidRPr="009A14B2">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667F7F" w:rsidRPr="009A14B2" w:rsidRDefault="00667F7F">
            <w:pPr>
              <w:widowControl w:val="0"/>
              <w:spacing w:after="0" w:line="240" w:lineRule="auto"/>
              <w:jc w:val="both"/>
              <w:rPr>
                <w:rFonts w:ascii="Times New Roman" w:hAnsi="Times New Roman"/>
                <w:sz w:val="24"/>
                <w:szCs w:val="24"/>
                <w:highlight w:val="white"/>
              </w:rPr>
            </w:pPr>
          </w:p>
        </w:tc>
      </w:tr>
      <w:tr w:rsidR="00667F7F" w:rsidRPr="009A14B2">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rPr>
                <w:rFonts w:ascii="Times New Roman" w:hAnsi="Times New Roman"/>
                <w:sz w:val="24"/>
                <w:szCs w:val="24"/>
              </w:rPr>
            </w:pPr>
            <w:r w:rsidRPr="009A14B2">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xml:space="preserve">Осознание </w:t>
            </w:r>
            <w:proofErr w:type="gramStart"/>
            <w:r w:rsidRPr="009A14B2">
              <w:rPr>
                <w:rFonts w:ascii="Times New Roman" w:hAnsi="Times New Roman"/>
                <w:sz w:val="24"/>
                <w:szCs w:val="24"/>
                <w:highlight w:val="white"/>
              </w:rPr>
              <w:t>обучающимися</w:t>
            </w:r>
            <w:proofErr w:type="gramEnd"/>
            <w:r w:rsidRPr="009A14B2">
              <w:rPr>
                <w:rFonts w:ascii="Times New Roman" w:hAnsi="Times New Roman"/>
                <w:sz w:val="24"/>
                <w:szCs w:val="24"/>
                <w:highlight w:val="white"/>
              </w:rPr>
              <w:t xml:space="preserve"> российской гражданской идентичности.</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В части гражданского воспитания:</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осознание своих конституционных прав и обязанностей, уважение закона и правопорядка;</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67F7F" w:rsidRPr="009A14B2" w:rsidRDefault="00861CAB">
            <w:pPr>
              <w:widowControl w:val="0"/>
              <w:tabs>
                <w:tab w:val="left" w:pos="419"/>
              </w:tabs>
              <w:spacing w:after="0" w:line="240" w:lineRule="auto"/>
              <w:jc w:val="both"/>
              <w:rPr>
                <w:rFonts w:ascii="Times New Roman" w:hAnsi="Times New Roman"/>
                <w:sz w:val="24"/>
                <w:szCs w:val="24"/>
              </w:rPr>
            </w:pPr>
            <w:r w:rsidRPr="009A14B2">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lastRenderedPageBreak/>
              <w:t>- готовность к гуманитарной и волонтерской деятельности;</w:t>
            </w:r>
            <w:r w:rsidRPr="009A14B2">
              <w:rPr>
                <w:rFonts w:ascii="Times New Roman" w:hAnsi="Times New Roman"/>
                <w:sz w:val="24"/>
                <w:szCs w:val="24"/>
              </w:rPr>
              <w:t xml:space="preserve"> </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патриотического воспитания:</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xml:space="preserve">- </w:t>
            </w:r>
            <w:proofErr w:type="spellStart"/>
            <w:r w:rsidRPr="009A14B2">
              <w:rPr>
                <w:rFonts w:ascii="Times New Roman" w:hAnsi="Times New Roman"/>
                <w:sz w:val="24"/>
                <w:szCs w:val="24"/>
                <w:highlight w:val="white"/>
              </w:rPr>
              <w:t>сформированность</w:t>
            </w:r>
            <w:proofErr w:type="spellEnd"/>
            <w:r w:rsidRPr="009A14B2">
              <w:rPr>
                <w:rFonts w:ascii="Times New Roman" w:hAnsi="Times New Roman"/>
                <w:sz w:val="24"/>
                <w:szCs w:val="24"/>
                <w:highlight w:val="white"/>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xml:space="preserve">освоенные </w:t>
            </w:r>
            <w:proofErr w:type="gramStart"/>
            <w:r w:rsidRPr="009A14B2">
              <w:rPr>
                <w:rFonts w:ascii="Times New Roman" w:hAnsi="Times New Roman"/>
                <w:sz w:val="24"/>
                <w:szCs w:val="24"/>
                <w:highlight w:val="white"/>
              </w:rPr>
              <w:t>обучающимися</w:t>
            </w:r>
            <w:proofErr w:type="gramEnd"/>
            <w:r w:rsidRPr="009A14B2">
              <w:rPr>
                <w:rFonts w:ascii="Times New Roman" w:hAnsi="Times New Roman"/>
                <w:sz w:val="24"/>
                <w:szCs w:val="24"/>
                <w:highlight w:val="white"/>
              </w:rPr>
              <w:t xml:space="preserve"> </w:t>
            </w:r>
            <w:proofErr w:type="spellStart"/>
            <w:r w:rsidRPr="009A14B2">
              <w:rPr>
                <w:rFonts w:ascii="Times New Roman" w:hAnsi="Times New Roman"/>
                <w:sz w:val="24"/>
                <w:szCs w:val="24"/>
                <w:highlight w:val="white"/>
              </w:rPr>
              <w:t>межпредметные</w:t>
            </w:r>
            <w:proofErr w:type="spellEnd"/>
            <w:r w:rsidRPr="009A14B2">
              <w:rPr>
                <w:rFonts w:ascii="Times New Roman" w:hAnsi="Times New Roman"/>
                <w:sz w:val="24"/>
                <w:szCs w:val="24"/>
                <w:highlight w:val="white"/>
              </w:rPr>
              <w:t xml:space="preserve"> понятия и универсальные учебные действия (регулятивные, познавательные, коммуникативные);</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Pr="009A14B2" w:rsidRDefault="00861CAB">
            <w:pPr>
              <w:pStyle w:val="dt-p"/>
              <w:widowControl w:val="0"/>
              <w:spacing w:after="0"/>
              <w:jc w:val="both"/>
              <w:rPr>
                <w:szCs w:val="24"/>
              </w:rPr>
            </w:pPr>
            <w:bookmarkStart w:id="2" w:name="l260"/>
            <w:bookmarkEnd w:id="2"/>
            <w:proofErr w:type="spellStart"/>
            <w:r w:rsidRPr="009A14B2">
              <w:rPr>
                <w:b/>
                <w:szCs w:val="24"/>
              </w:rPr>
              <w:lastRenderedPageBreak/>
              <w:t>ПРб</w:t>
            </w:r>
            <w:proofErr w:type="spellEnd"/>
            <w:r w:rsidRPr="009A14B2">
              <w:rPr>
                <w:b/>
                <w:szCs w:val="24"/>
              </w:rPr>
              <w:t> 03. </w:t>
            </w:r>
            <w:proofErr w:type="spellStart"/>
            <w:r w:rsidRPr="009A14B2">
              <w:rPr>
                <w:szCs w:val="24"/>
              </w:rPr>
              <w:t>Сформированность</w:t>
            </w:r>
            <w:proofErr w:type="spellEnd"/>
            <w:r w:rsidRPr="009A14B2">
              <w:rPr>
                <w:szCs w:val="24"/>
              </w:rPr>
              <w:t xml:space="preserve">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667F7F" w:rsidRPr="009A14B2" w:rsidRDefault="00861CAB">
            <w:pPr>
              <w:pStyle w:val="dt-p"/>
              <w:widowControl w:val="0"/>
              <w:spacing w:after="0"/>
              <w:jc w:val="both"/>
              <w:rPr>
                <w:szCs w:val="24"/>
              </w:rPr>
            </w:pPr>
            <w:proofErr w:type="spellStart"/>
            <w:r w:rsidRPr="009A14B2">
              <w:rPr>
                <w:b/>
                <w:szCs w:val="24"/>
              </w:rPr>
              <w:t>ПРб</w:t>
            </w:r>
            <w:proofErr w:type="spellEnd"/>
            <w:r w:rsidRPr="009A14B2">
              <w:rPr>
                <w:b/>
                <w:szCs w:val="24"/>
              </w:rPr>
              <w:t> 15.</w:t>
            </w:r>
            <w:r w:rsidRPr="009A14B2">
              <w:rPr>
                <w:szCs w:val="24"/>
              </w:rPr>
              <w:t xml:space="preserve"> </w:t>
            </w:r>
            <w:proofErr w:type="spellStart"/>
            <w:r w:rsidRPr="009A14B2">
              <w:rPr>
                <w:szCs w:val="24"/>
              </w:rPr>
              <w:t>Сформированность</w:t>
            </w:r>
            <w:proofErr w:type="spellEnd"/>
            <w:r w:rsidRPr="009A14B2">
              <w:rPr>
                <w:szCs w:val="24"/>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667F7F" w:rsidRPr="009A14B2" w:rsidRDefault="00861CAB">
            <w:pPr>
              <w:pStyle w:val="dt-p"/>
              <w:widowControl w:val="0"/>
              <w:spacing w:after="0"/>
              <w:jc w:val="both"/>
              <w:rPr>
                <w:szCs w:val="24"/>
              </w:rPr>
            </w:pPr>
            <w:proofErr w:type="spellStart"/>
            <w:r w:rsidRPr="009A14B2">
              <w:rPr>
                <w:b/>
                <w:szCs w:val="24"/>
              </w:rPr>
              <w:t>ПРб</w:t>
            </w:r>
            <w:proofErr w:type="spellEnd"/>
            <w:r w:rsidRPr="009A14B2">
              <w:rPr>
                <w:b/>
                <w:szCs w:val="24"/>
              </w:rPr>
              <w:t> 16.</w:t>
            </w:r>
            <w:r w:rsidRPr="009A14B2">
              <w:rPr>
                <w:szCs w:val="24"/>
              </w:rPr>
              <w:t xml:space="preserve"> </w:t>
            </w:r>
            <w:proofErr w:type="spellStart"/>
            <w:proofErr w:type="gramStart"/>
            <w:r w:rsidRPr="009A14B2">
              <w:rPr>
                <w:szCs w:val="24"/>
              </w:rPr>
              <w:t>Сформированность</w:t>
            </w:r>
            <w:proofErr w:type="spellEnd"/>
            <w:r w:rsidRPr="009A14B2">
              <w:rPr>
                <w:szCs w:val="24"/>
              </w:rPr>
              <w:t xml:space="preserve">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w:t>
            </w:r>
            <w:r w:rsidRPr="009A14B2">
              <w:rPr>
                <w:szCs w:val="24"/>
              </w:rPr>
              <w:lastRenderedPageBreak/>
              <w:t>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w:t>
            </w:r>
            <w:proofErr w:type="gramEnd"/>
            <w:r w:rsidRPr="009A14B2">
              <w:rPr>
                <w:szCs w:val="24"/>
              </w:rPr>
              <w:t xml:space="preserve"> </w:t>
            </w:r>
            <w:proofErr w:type="gramStart"/>
            <w:r w:rsidRPr="009A14B2">
              <w:rPr>
                <w:szCs w:val="24"/>
              </w:rPr>
              <w:t>совершении</w:t>
            </w:r>
            <w:proofErr w:type="gramEnd"/>
            <w:r w:rsidRPr="009A14B2">
              <w:rPr>
                <w:szCs w:val="24"/>
              </w:rPr>
              <w:t xml:space="preserve"> террористического акта; проведении контртеррористической операции</w:t>
            </w:r>
          </w:p>
        </w:tc>
      </w:tr>
      <w:tr w:rsidR="00667F7F" w:rsidRPr="009A14B2">
        <w:trPr>
          <w:trHeight w:val="558"/>
        </w:trPr>
        <w:tc>
          <w:tcPr>
            <w:tcW w:w="3232"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w:t>
            </w:r>
            <w:r w:rsidRPr="009A14B2">
              <w:rPr>
                <w:rFonts w:ascii="Times New Roman" w:hAnsi="Times New Roman"/>
                <w:sz w:val="24"/>
                <w:szCs w:val="24"/>
              </w:rPr>
              <w:lastRenderedPageBreak/>
              <w:t>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rPr>
              <w:lastRenderedPageBreak/>
              <w:t>В части э</w:t>
            </w:r>
            <w:r w:rsidRPr="009A14B2">
              <w:rPr>
                <w:rFonts w:ascii="Times New Roman" w:hAnsi="Times New Roman"/>
                <w:sz w:val="24"/>
                <w:szCs w:val="24"/>
                <w:highlight w:val="white"/>
              </w:rPr>
              <w:t>кологического воспитания:</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 </w:t>
            </w:r>
            <w:proofErr w:type="spellStart"/>
            <w:r w:rsidRPr="009A14B2">
              <w:rPr>
                <w:rFonts w:ascii="Times New Roman" w:hAnsi="Times New Roman"/>
                <w:sz w:val="24"/>
                <w:szCs w:val="24"/>
                <w:highlight w:val="white"/>
              </w:rPr>
              <w:t>сформированность</w:t>
            </w:r>
            <w:proofErr w:type="spellEnd"/>
            <w:r w:rsidRPr="009A14B2">
              <w:rPr>
                <w:rFonts w:ascii="Times New Roman" w:hAnsi="Times New Roman"/>
                <w:sz w:val="24"/>
                <w:szCs w:val="24"/>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9A14B2">
              <w:rPr>
                <w:rFonts w:ascii="Times New Roman" w:hAnsi="Times New Roman"/>
                <w:sz w:val="24"/>
                <w:szCs w:val="24"/>
              </w:rPr>
              <w:t xml:space="preserve">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xml:space="preserve">активное неприятие действий, приносящих вред окружающей </w:t>
            </w:r>
            <w:r w:rsidRPr="009A14B2">
              <w:rPr>
                <w:rFonts w:ascii="Times New Roman" w:hAnsi="Times New Roman"/>
                <w:sz w:val="24"/>
                <w:szCs w:val="24"/>
                <w:highlight w:val="white"/>
              </w:rPr>
              <w:lastRenderedPageBreak/>
              <w:t>среде;</w:t>
            </w:r>
            <w:r w:rsidRPr="009A14B2">
              <w:rPr>
                <w:rFonts w:ascii="Times New Roman" w:hAnsi="Times New Roman"/>
                <w:sz w:val="24"/>
                <w:szCs w:val="24"/>
              </w:rPr>
              <w:t xml:space="preserve">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9A14B2">
              <w:rPr>
                <w:rFonts w:ascii="Times New Roman" w:hAnsi="Times New Roman"/>
                <w:sz w:val="24"/>
                <w:szCs w:val="24"/>
              </w:rPr>
              <w:t xml:space="preserve">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расширение опыта деятельности экологической направленности;</w:t>
            </w:r>
            <w:r w:rsidRPr="009A14B2">
              <w:rPr>
                <w:rFonts w:ascii="Times New Roman" w:hAnsi="Times New Roman"/>
                <w:sz w:val="24"/>
                <w:szCs w:val="24"/>
              </w:rPr>
              <w:t xml:space="preserve">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Pr="009A14B2" w:rsidRDefault="00861CAB">
            <w:pPr>
              <w:pStyle w:val="dt-p"/>
              <w:widowControl w:val="0"/>
              <w:spacing w:after="0"/>
              <w:jc w:val="both"/>
              <w:rPr>
                <w:b/>
                <w:szCs w:val="24"/>
              </w:rPr>
            </w:pPr>
            <w:bookmarkStart w:id="3" w:name="l500"/>
            <w:bookmarkEnd w:id="3"/>
            <w:proofErr w:type="spellStart"/>
            <w:r w:rsidRPr="009A14B2">
              <w:rPr>
                <w:b/>
                <w:szCs w:val="24"/>
              </w:rPr>
              <w:lastRenderedPageBreak/>
              <w:t>ПРб</w:t>
            </w:r>
            <w:proofErr w:type="spellEnd"/>
            <w:r w:rsidRPr="009A14B2">
              <w:rPr>
                <w:b/>
                <w:szCs w:val="24"/>
              </w:rPr>
              <w:t> 05. </w:t>
            </w:r>
            <w:proofErr w:type="spellStart"/>
            <w:r w:rsidRPr="009A14B2">
              <w:rPr>
                <w:szCs w:val="24"/>
              </w:rPr>
              <w:t>Сформированность</w:t>
            </w:r>
            <w:proofErr w:type="spellEnd"/>
            <w:r w:rsidRPr="009A14B2">
              <w:rPr>
                <w:szCs w:val="24"/>
              </w:rPr>
              <w:t xml:space="preserve"> представлений о боевых свойствах и поражающем действии оружия массового поражения, а также способах защиты от него.</w:t>
            </w:r>
          </w:p>
          <w:p w:rsidR="00667F7F" w:rsidRPr="009A14B2" w:rsidRDefault="00861CAB">
            <w:pPr>
              <w:pStyle w:val="dt-p"/>
              <w:widowControl w:val="0"/>
              <w:spacing w:after="0"/>
              <w:jc w:val="both"/>
              <w:rPr>
                <w:szCs w:val="24"/>
              </w:rPr>
            </w:pPr>
            <w:proofErr w:type="spellStart"/>
            <w:r w:rsidRPr="009A14B2">
              <w:rPr>
                <w:b/>
                <w:szCs w:val="24"/>
              </w:rPr>
              <w:t>ПРб</w:t>
            </w:r>
            <w:proofErr w:type="spellEnd"/>
            <w:r w:rsidRPr="009A14B2">
              <w:rPr>
                <w:b/>
                <w:szCs w:val="24"/>
              </w:rPr>
              <w:t> 09. </w:t>
            </w:r>
            <w:proofErr w:type="spellStart"/>
            <w:r w:rsidRPr="009A14B2">
              <w:rPr>
                <w:szCs w:val="24"/>
              </w:rPr>
              <w:t>Сформированность</w:t>
            </w:r>
            <w:proofErr w:type="spellEnd"/>
            <w:r w:rsidRPr="009A14B2">
              <w:rPr>
                <w:szCs w:val="24"/>
              </w:rPr>
              <w:t xml:space="preserve"> представлений о возможных источниках опасности в различных ситуациях (в быту, транспорте, </w:t>
            </w:r>
            <w:r w:rsidRPr="009A14B2">
              <w:rPr>
                <w:szCs w:val="24"/>
              </w:rPr>
              <w:lastRenderedPageBreak/>
              <w:t>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667F7F" w:rsidRPr="009A14B2" w:rsidRDefault="00861CAB">
            <w:pPr>
              <w:pStyle w:val="dt-p"/>
              <w:widowControl w:val="0"/>
              <w:spacing w:after="0"/>
              <w:jc w:val="both"/>
              <w:rPr>
                <w:szCs w:val="24"/>
              </w:rPr>
            </w:pPr>
            <w:proofErr w:type="spellStart"/>
            <w:r w:rsidRPr="009A14B2">
              <w:rPr>
                <w:b/>
                <w:szCs w:val="24"/>
              </w:rPr>
              <w:t>ПРб</w:t>
            </w:r>
            <w:proofErr w:type="spellEnd"/>
            <w:r w:rsidRPr="009A14B2">
              <w:rPr>
                <w:b/>
                <w:szCs w:val="24"/>
              </w:rPr>
              <w:t> 10. </w:t>
            </w:r>
            <w:proofErr w:type="spellStart"/>
            <w:r w:rsidRPr="009A14B2">
              <w:rPr>
                <w:szCs w:val="24"/>
              </w:rPr>
              <w:t>Сформированность</w:t>
            </w:r>
            <w:proofErr w:type="spellEnd"/>
            <w:r w:rsidRPr="009A14B2">
              <w:rPr>
                <w:szCs w:val="24"/>
              </w:rPr>
              <w:t xml:space="preserve">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667F7F" w:rsidRPr="009A14B2" w:rsidRDefault="00861CAB">
            <w:pPr>
              <w:pStyle w:val="dt-p"/>
              <w:widowControl w:val="0"/>
              <w:spacing w:after="0"/>
              <w:jc w:val="both"/>
              <w:rPr>
                <w:szCs w:val="24"/>
              </w:rPr>
            </w:pPr>
            <w:proofErr w:type="spellStart"/>
            <w:r w:rsidRPr="009A14B2">
              <w:rPr>
                <w:b/>
                <w:szCs w:val="24"/>
              </w:rPr>
              <w:t>ПРб</w:t>
            </w:r>
            <w:proofErr w:type="spellEnd"/>
            <w:r w:rsidRPr="009A14B2">
              <w:rPr>
                <w:b/>
                <w:szCs w:val="24"/>
              </w:rPr>
              <w:t xml:space="preserve"> 11.</w:t>
            </w:r>
            <w:r w:rsidRPr="009A14B2">
              <w:rPr>
                <w:szCs w:val="24"/>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proofErr w:type="spellStart"/>
            <w:r w:rsidRPr="009A14B2">
              <w:rPr>
                <w:szCs w:val="24"/>
              </w:rPr>
              <w:t>сформированность</w:t>
            </w:r>
            <w:proofErr w:type="spellEnd"/>
            <w:r w:rsidRPr="009A14B2">
              <w:rPr>
                <w:szCs w:val="24"/>
              </w:rPr>
              <w:t xml:space="preserve"> представлений об экологической безопасности, ценности бережного отношения к природе, разумного природопользования.</w:t>
            </w:r>
          </w:p>
          <w:p w:rsidR="00667F7F" w:rsidRPr="009A14B2" w:rsidRDefault="00861CAB">
            <w:pPr>
              <w:pStyle w:val="dt-p"/>
              <w:widowControl w:val="0"/>
              <w:spacing w:after="0"/>
              <w:jc w:val="both"/>
              <w:rPr>
                <w:szCs w:val="24"/>
              </w:rPr>
            </w:pPr>
            <w:proofErr w:type="spellStart"/>
            <w:r w:rsidRPr="009A14B2">
              <w:rPr>
                <w:b/>
                <w:szCs w:val="24"/>
              </w:rPr>
              <w:t>ПРб</w:t>
            </w:r>
            <w:proofErr w:type="spellEnd"/>
            <w:r w:rsidRPr="009A14B2">
              <w:rPr>
                <w:b/>
                <w:szCs w:val="24"/>
              </w:rPr>
              <w:t> 12.</w:t>
            </w:r>
            <w:r w:rsidRPr="009A14B2">
              <w:rPr>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w:t>
            </w:r>
            <w:proofErr w:type="gramStart"/>
            <w:r w:rsidRPr="009A14B2">
              <w:rPr>
                <w:szCs w:val="24"/>
              </w:rPr>
              <w:t>в бы</w:t>
            </w:r>
            <w:proofErr w:type="gramEnd"/>
            <w:r w:rsidRPr="009A14B2">
              <w:rPr>
                <w:szCs w:val="24"/>
              </w:rPr>
              <w:t xml:space="preserve"> ту, общественных местах, на транспорте, в природной среде; знание прав и обязанностей граждан в области пожарной </w:t>
            </w:r>
            <w:r w:rsidRPr="009A14B2">
              <w:rPr>
                <w:szCs w:val="24"/>
              </w:rPr>
              <w:lastRenderedPageBreak/>
              <w:t>безопасности.</w:t>
            </w:r>
          </w:p>
        </w:tc>
      </w:tr>
      <w:tr w:rsidR="00667F7F" w:rsidRPr="009A14B2">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Готовность к саморазвитию, самостоятельности и самоопределению.</w:t>
            </w:r>
            <w:r w:rsidRPr="009A14B2">
              <w:rPr>
                <w:rFonts w:ascii="Times New Roman" w:hAnsi="Times New Roman"/>
                <w:sz w:val="24"/>
                <w:szCs w:val="24"/>
              </w:rPr>
              <w:t xml:space="preserve"> </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Наличие мотивации к обучению и личностному развитию.</w:t>
            </w:r>
            <w:r w:rsidRPr="009A14B2">
              <w:rPr>
                <w:rFonts w:ascii="Times New Roman" w:hAnsi="Times New Roman"/>
                <w:sz w:val="24"/>
                <w:szCs w:val="24"/>
              </w:rPr>
              <w:t xml:space="preserve">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Овладение универсальными регулятивными действиями:</w:t>
            </w:r>
          </w:p>
          <w:p w:rsidR="00667F7F" w:rsidRPr="009A14B2"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9A14B2">
              <w:rPr>
                <w:rFonts w:ascii="Times New Roman" w:hAnsi="Times New Roman"/>
                <w:sz w:val="24"/>
                <w:szCs w:val="24"/>
              </w:rPr>
              <w:t>самоорганизации:</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xml:space="preserve">- давать оценку новым ситуациям;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xml:space="preserve">- расширять рамки учебного предмета на основе личных предпочтений;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xml:space="preserve">- делать осознанный выбор, аргументировать его, брать ответственность за решение;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xml:space="preserve">- оценивать приобретенный опыт;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67F7F" w:rsidRPr="009A14B2" w:rsidRDefault="00667F7F">
            <w:pPr>
              <w:widowControl w:val="0"/>
              <w:spacing w:after="0" w:line="240" w:lineRule="auto"/>
              <w:jc w:val="both"/>
              <w:rPr>
                <w:rFonts w:ascii="Times New Roman" w:hAnsi="Times New Roman"/>
                <w:sz w:val="24"/>
                <w:szCs w:val="24"/>
              </w:rPr>
            </w:pP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xml:space="preserve">В части физического воспитания: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xml:space="preserve">- </w:t>
            </w:r>
            <w:proofErr w:type="spellStart"/>
            <w:r w:rsidRPr="009A14B2">
              <w:rPr>
                <w:rFonts w:ascii="Times New Roman" w:hAnsi="Times New Roman"/>
                <w:sz w:val="24"/>
                <w:szCs w:val="24"/>
                <w:highlight w:val="white"/>
              </w:rPr>
              <w:t>сформированность</w:t>
            </w:r>
            <w:proofErr w:type="spellEnd"/>
            <w:r w:rsidRPr="009A14B2">
              <w:rPr>
                <w:rFonts w:ascii="Times New Roman" w:hAnsi="Times New Roman"/>
                <w:sz w:val="24"/>
                <w:szCs w:val="24"/>
                <w:highlight w:val="white"/>
              </w:rPr>
              <w:t xml:space="preserve"> здорового и безопасного образа жизни, ответственного отношения к своему здоровью;</w:t>
            </w:r>
            <w:r w:rsidRPr="009A14B2">
              <w:rPr>
                <w:rFonts w:ascii="Times New Roman" w:hAnsi="Times New Roman"/>
                <w:sz w:val="24"/>
                <w:szCs w:val="24"/>
              </w:rPr>
              <w:t xml:space="preserve"> </w:t>
            </w:r>
          </w:p>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rsidR="00667F7F" w:rsidRPr="009A14B2" w:rsidRDefault="00861CAB">
            <w:pPr>
              <w:widowControl w:val="0"/>
              <w:spacing w:after="0" w:line="240" w:lineRule="auto"/>
              <w:jc w:val="both"/>
              <w:rPr>
                <w:rFonts w:ascii="Times New Roman" w:hAnsi="Times New Roman"/>
                <w:sz w:val="24"/>
                <w:szCs w:val="24"/>
                <w:highlight w:val="white"/>
              </w:rPr>
            </w:pPr>
            <w:r w:rsidRPr="009A14B2">
              <w:rPr>
                <w:rFonts w:ascii="Times New Roman" w:hAnsi="Times New Roman"/>
                <w:sz w:val="24"/>
                <w:szCs w:val="24"/>
                <w:highlight w:val="white"/>
              </w:rPr>
              <w:t>- активное неприятие вредных привычек и иных форм причинения вреда физическому и психическому здоровью.</w:t>
            </w:r>
            <w:r w:rsidRPr="009A14B2">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rsidR="00667F7F" w:rsidRPr="009A14B2" w:rsidRDefault="00861CAB">
            <w:pPr>
              <w:widowControl w:val="0"/>
              <w:spacing w:after="0" w:line="240" w:lineRule="auto"/>
              <w:jc w:val="both"/>
              <w:rPr>
                <w:rFonts w:ascii="Times New Roman" w:hAnsi="Times New Roman"/>
                <w:sz w:val="24"/>
                <w:szCs w:val="24"/>
              </w:rPr>
            </w:pPr>
            <w:proofErr w:type="spellStart"/>
            <w:r w:rsidRPr="009A14B2">
              <w:rPr>
                <w:rFonts w:ascii="Times New Roman" w:hAnsi="Times New Roman"/>
                <w:b/>
                <w:sz w:val="24"/>
                <w:szCs w:val="24"/>
              </w:rPr>
              <w:t>ПРб</w:t>
            </w:r>
            <w:proofErr w:type="spellEnd"/>
            <w:r w:rsidRPr="009A14B2">
              <w:rPr>
                <w:rFonts w:ascii="Times New Roman" w:hAnsi="Times New Roman"/>
                <w:b/>
                <w:sz w:val="24"/>
                <w:szCs w:val="24"/>
              </w:rPr>
              <w:t> 13.</w:t>
            </w:r>
            <w:r w:rsidRPr="009A14B2">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w:t>
            </w:r>
            <w:proofErr w:type="spellStart"/>
            <w:r w:rsidRPr="009A14B2">
              <w:rPr>
                <w:rFonts w:ascii="Times New Roman" w:hAnsi="Times New Roman"/>
                <w:sz w:val="24"/>
                <w:szCs w:val="24"/>
              </w:rPr>
              <w:t>сформированность</w:t>
            </w:r>
            <w:proofErr w:type="spellEnd"/>
            <w:r w:rsidRPr="009A14B2">
              <w:rPr>
                <w:rFonts w:ascii="Times New Roman" w:hAnsi="Times New Roman"/>
                <w:sz w:val="24"/>
                <w:szCs w:val="24"/>
              </w:rPr>
              <w:t xml:space="preserve"> представлений об инфекционных и неинфекционных заболеваниях, способах профилактики; </w:t>
            </w:r>
            <w:proofErr w:type="spellStart"/>
            <w:r w:rsidRPr="009A14B2">
              <w:rPr>
                <w:rFonts w:ascii="Times New Roman" w:hAnsi="Times New Roman"/>
                <w:sz w:val="24"/>
                <w:szCs w:val="24"/>
              </w:rPr>
              <w:t>сформированность</w:t>
            </w:r>
            <w:proofErr w:type="spellEnd"/>
            <w:r w:rsidRPr="009A14B2">
              <w:rPr>
                <w:rFonts w:ascii="Times New Roman" w:hAnsi="Times New Roman"/>
                <w:sz w:val="24"/>
                <w:szCs w:val="24"/>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w:t>
            </w:r>
            <w:proofErr w:type="gramStart"/>
            <w:r w:rsidRPr="009A14B2">
              <w:rPr>
                <w:rFonts w:ascii="Times New Roman" w:hAnsi="Times New Roman"/>
                <w:sz w:val="24"/>
                <w:szCs w:val="24"/>
              </w:rPr>
              <w:t>о-</w:t>
            </w:r>
            <w:proofErr w:type="gramEnd"/>
            <w:r w:rsidRPr="009A14B2">
              <w:rPr>
                <w:rFonts w:ascii="Times New Roman" w:hAnsi="Times New Roman"/>
                <w:sz w:val="24"/>
                <w:szCs w:val="24"/>
              </w:rPr>
              <w:t xml:space="preserve"> социального и военного характера; умение применять табельные и подручные средства </w:t>
            </w:r>
            <w:proofErr w:type="gramStart"/>
            <w:r w:rsidRPr="009A14B2">
              <w:rPr>
                <w:rFonts w:ascii="Times New Roman" w:hAnsi="Times New Roman"/>
                <w:sz w:val="24"/>
                <w:szCs w:val="24"/>
              </w:rPr>
              <w:t>для</w:t>
            </w:r>
            <w:proofErr w:type="gramEnd"/>
            <w:r w:rsidRPr="009A14B2">
              <w:rPr>
                <w:rFonts w:ascii="Times New Roman" w:hAnsi="Times New Roman"/>
                <w:sz w:val="24"/>
                <w:szCs w:val="24"/>
              </w:rPr>
              <w:t xml:space="preserve"> </w:t>
            </w:r>
            <w:proofErr w:type="gramStart"/>
            <w:r w:rsidRPr="009A14B2">
              <w:rPr>
                <w:rFonts w:ascii="Times New Roman" w:hAnsi="Times New Roman"/>
                <w:sz w:val="24"/>
                <w:szCs w:val="24"/>
              </w:rPr>
              <w:t>само</w:t>
            </w:r>
            <w:proofErr w:type="gramEnd"/>
            <w:r w:rsidRPr="009A14B2">
              <w:rPr>
                <w:rFonts w:ascii="Times New Roman" w:hAnsi="Times New Roman"/>
                <w:sz w:val="24"/>
                <w:szCs w:val="24"/>
              </w:rPr>
              <w:t>- и взаимопомощи;</w:t>
            </w:r>
          </w:p>
          <w:p w:rsidR="00667F7F" w:rsidRPr="009A14B2" w:rsidRDefault="00667F7F">
            <w:pPr>
              <w:widowControl w:val="0"/>
              <w:spacing w:after="0" w:line="240" w:lineRule="auto"/>
              <w:jc w:val="both"/>
              <w:rPr>
                <w:rFonts w:ascii="Times New Roman" w:hAnsi="Times New Roman"/>
                <w:sz w:val="24"/>
                <w:szCs w:val="24"/>
              </w:rPr>
            </w:pPr>
          </w:p>
          <w:p w:rsidR="00667F7F" w:rsidRPr="009A14B2" w:rsidRDefault="00861CAB">
            <w:pPr>
              <w:widowControl w:val="0"/>
              <w:spacing w:after="0" w:line="240" w:lineRule="auto"/>
              <w:jc w:val="both"/>
              <w:rPr>
                <w:rFonts w:ascii="Times New Roman" w:hAnsi="Times New Roman"/>
                <w:sz w:val="24"/>
                <w:szCs w:val="24"/>
              </w:rPr>
            </w:pPr>
            <w:proofErr w:type="spellStart"/>
            <w:r w:rsidRPr="009A14B2">
              <w:rPr>
                <w:rFonts w:ascii="Times New Roman" w:hAnsi="Times New Roman"/>
                <w:b/>
                <w:sz w:val="24"/>
                <w:szCs w:val="24"/>
              </w:rPr>
              <w:t>ПРб</w:t>
            </w:r>
            <w:proofErr w:type="spellEnd"/>
            <w:r w:rsidRPr="009A14B2">
              <w:rPr>
                <w:rFonts w:ascii="Times New Roman" w:hAnsi="Times New Roman"/>
                <w:b/>
                <w:sz w:val="24"/>
                <w:szCs w:val="24"/>
              </w:rPr>
              <w:t> 04.</w:t>
            </w:r>
            <w:r w:rsidRPr="009A14B2">
              <w:rPr>
                <w:rFonts w:ascii="Times New Roman" w:hAnsi="Times New Roman"/>
                <w:sz w:val="24"/>
                <w:szCs w:val="24"/>
              </w:rPr>
              <w:t xml:space="preserve"> </w:t>
            </w:r>
            <w:proofErr w:type="spellStart"/>
            <w:r w:rsidRPr="009A14B2">
              <w:rPr>
                <w:rFonts w:ascii="Times New Roman" w:hAnsi="Times New Roman"/>
                <w:sz w:val="24"/>
                <w:szCs w:val="24"/>
              </w:rPr>
              <w:t>Сформированность</w:t>
            </w:r>
            <w:proofErr w:type="spellEnd"/>
            <w:r w:rsidRPr="009A14B2">
              <w:rPr>
                <w:rFonts w:ascii="Times New Roman" w:hAnsi="Times New Roman"/>
                <w:sz w:val="24"/>
                <w:szCs w:val="24"/>
              </w:rPr>
              <w:t xml:space="preserve">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667F7F" w:rsidRPr="009A14B2">
        <w:trPr>
          <w:trHeight w:val="501"/>
        </w:trPr>
        <w:tc>
          <w:tcPr>
            <w:tcW w:w="3232" w:type="dxa"/>
            <w:tcBorders>
              <w:top w:val="single" w:sz="4" w:space="0" w:color="000000"/>
              <w:left w:val="single" w:sz="4" w:space="0" w:color="000000"/>
              <w:bottom w:val="single" w:sz="4" w:space="0" w:color="000000"/>
              <w:right w:val="single" w:sz="4" w:space="0" w:color="000000"/>
            </w:tcBorders>
          </w:tcPr>
          <w:p w:rsidR="00667F7F" w:rsidRPr="009A14B2" w:rsidRDefault="00667F7F" w:rsidP="00AB396E">
            <w:pPr>
              <w:widowControl w:val="0"/>
              <w:spacing w:after="0" w:line="240" w:lineRule="auto"/>
              <w:jc w:val="both"/>
              <w:rPr>
                <w:rFonts w:ascii="Times New Roman" w:hAnsi="Times New Roman"/>
                <w:b/>
                <w:i/>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667F7F" w:rsidRPr="009A14B2" w:rsidRDefault="00667F7F">
            <w:pPr>
              <w:pStyle w:val="dt-p"/>
              <w:widowControl w:val="0"/>
              <w:spacing w:after="0"/>
              <w:jc w:val="both"/>
              <w:rPr>
                <w:szCs w:val="24"/>
              </w:rPr>
            </w:pPr>
          </w:p>
        </w:tc>
        <w:tc>
          <w:tcPr>
            <w:tcW w:w="4820" w:type="dxa"/>
            <w:tcBorders>
              <w:top w:val="single" w:sz="4" w:space="0" w:color="000000"/>
              <w:left w:val="single" w:sz="4" w:space="0" w:color="000000"/>
              <w:bottom w:val="single" w:sz="4" w:space="0" w:color="000000"/>
              <w:right w:val="single" w:sz="4" w:space="0" w:color="000000"/>
            </w:tcBorders>
          </w:tcPr>
          <w:p w:rsidR="00667F7F" w:rsidRPr="009A14B2" w:rsidRDefault="00667F7F">
            <w:pPr>
              <w:widowControl w:val="0"/>
              <w:spacing w:after="0" w:line="240" w:lineRule="auto"/>
              <w:jc w:val="both"/>
              <w:rPr>
                <w:rFonts w:ascii="Times New Roman" w:hAnsi="Times New Roman"/>
                <w:sz w:val="24"/>
                <w:szCs w:val="24"/>
              </w:rPr>
            </w:pPr>
          </w:p>
        </w:tc>
      </w:tr>
    </w:tbl>
    <w:p w:rsidR="00667F7F" w:rsidRPr="009A14B2" w:rsidRDefault="00667F7F">
      <w:pPr>
        <w:widowControl w:val="0"/>
        <w:spacing w:after="0"/>
        <w:rPr>
          <w:rFonts w:ascii="Times New Roman" w:hAnsi="Times New Roman"/>
          <w:sz w:val="24"/>
          <w:szCs w:val="24"/>
        </w:rPr>
      </w:pPr>
    </w:p>
    <w:p w:rsidR="00667F7F" w:rsidRPr="009A14B2" w:rsidRDefault="00667F7F">
      <w:pPr>
        <w:rPr>
          <w:rFonts w:ascii="Times New Roman" w:hAnsi="Times New Roman"/>
          <w:sz w:val="24"/>
          <w:szCs w:val="24"/>
        </w:rPr>
      </w:pPr>
    </w:p>
    <w:p w:rsidR="00667F7F" w:rsidRPr="009A14B2" w:rsidRDefault="00667F7F">
      <w:pPr>
        <w:rPr>
          <w:rFonts w:ascii="Times New Roman" w:hAnsi="Times New Roman"/>
        </w:rPr>
        <w:sectPr w:rsidR="00667F7F" w:rsidRPr="009A14B2">
          <w:footerReference w:type="default" r:id="rId8"/>
          <w:pgSz w:w="16838" w:h="11906" w:orient="landscape"/>
          <w:pgMar w:top="1701" w:right="1134" w:bottom="850" w:left="284" w:header="708" w:footer="708" w:gutter="0"/>
          <w:cols w:space="720"/>
        </w:sectPr>
      </w:pPr>
    </w:p>
    <w:p w:rsidR="00667F7F" w:rsidRPr="009A14B2" w:rsidRDefault="00861CAB">
      <w:pPr>
        <w:pStyle w:val="10"/>
        <w:spacing w:before="0" w:line="240" w:lineRule="auto"/>
        <w:ind w:left="57" w:right="57"/>
        <w:jc w:val="center"/>
        <w:rPr>
          <w:rFonts w:ascii="Times New Roman" w:hAnsi="Times New Roman"/>
          <w:b/>
          <w:color w:val="000000"/>
          <w:sz w:val="28"/>
          <w:szCs w:val="28"/>
        </w:rPr>
      </w:pPr>
      <w:bookmarkStart w:id="4" w:name="__RefHeading___2"/>
      <w:bookmarkStart w:id="5" w:name="_heading=h.3dy6vkm"/>
      <w:bookmarkEnd w:id="4"/>
      <w:bookmarkEnd w:id="5"/>
      <w:r w:rsidRPr="009A14B2">
        <w:rPr>
          <w:rFonts w:ascii="Times New Roman" w:hAnsi="Times New Roman"/>
          <w:b/>
          <w:color w:val="000000"/>
          <w:sz w:val="28"/>
          <w:szCs w:val="28"/>
        </w:rPr>
        <w:lastRenderedPageBreak/>
        <w:t>2. Структура и содержание общеобразовательной дисциплины</w:t>
      </w:r>
    </w:p>
    <w:p w:rsidR="00667F7F" w:rsidRPr="009A14B2" w:rsidRDefault="00667F7F">
      <w:pPr>
        <w:rPr>
          <w:rFonts w:ascii="Times New Roman" w:hAnsi="Times New Roman"/>
          <w:sz w:val="24"/>
          <w:szCs w:val="24"/>
        </w:rPr>
      </w:pPr>
    </w:p>
    <w:p w:rsidR="00667F7F" w:rsidRPr="009A14B2" w:rsidRDefault="00861CAB">
      <w:pPr>
        <w:pStyle w:val="16"/>
        <w:rPr>
          <w:rFonts w:ascii="Times New Roman" w:hAnsi="Times New Roman"/>
          <w:b/>
          <w:sz w:val="24"/>
          <w:szCs w:val="24"/>
        </w:rPr>
      </w:pPr>
      <w:bookmarkStart w:id="6" w:name="_heading=h.1t3h5sf"/>
      <w:bookmarkEnd w:id="6"/>
      <w:r w:rsidRPr="009A14B2">
        <w:rPr>
          <w:rFonts w:ascii="Times New Roman" w:hAnsi="Times New Roman"/>
          <w:b/>
          <w:sz w:val="24"/>
          <w:szCs w:val="24"/>
        </w:rPr>
        <w:t>2.1. Объем дисциплины и виды учебной работы</w:t>
      </w:r>
    </w:p>
    <w:p w:rsidR="00667F7F" w:rsidRPr="009A14B2"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681"/>
        <w:gridCol w:w="1843"/>
      </w:tblGrid>
      <w:tr w:rsidR="00667F7F" w:rsidRPr="009A14B2">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Pr="009A14B2" w:rsidRDefault="00861CAB">
            <w:pPr>
              <w:ind w:left="57" w:right="57"/>
              <w:jc w:val="center"/>
              <w:rPr>
                <w:rFonts w:ascii="Times New Roman" w:hAnsi="Times New Roman"/>
                <w:b/>
                <w:sz w:val="24"/>
                <w:szCs w:val="24"/>
              </w:rPr>
            </w:pPr>
            <w:r w:rsidRPr="009A14B2">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Pr="009A14B2" w:rsidRDefault="00861CAB">
            <w:pPr>
              <w:ind w:left="57" w:right="57"/>
              <w:jc w:val="center"/>
              <w:rPr>
                <w:rFonts w:ascii="Times New Roman" w:hAnsi="Times New Roman"/>
                <w:b/>
                <w:i/>
                <w:sz w:val="24"/>
                <w:szCs w:val="24"/>
              </w:rPr>
            </w:pPr>
            <w:r w:rsidRPr="009A14B2">
              <w:rPr>
                <w:rFonts w:ascii="Times New Roman" w:hAnsi="Times New Roman"/>
                <w:b/>
                <w:i/>
                <w:sz w:val="24"/>
                <w:szCs w:val="24"/>
              </w:rPr>
              <w:t>Объем в часах</w:t>
            </w:r>
          </w:p>
        </w:tc>
      </w:tr>
      <w:tr w:rsidR="00667F7F" w:rsidRPr="009A14B2">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Pr="009A14B2" w:rsidRDefault="00861CAB">
            <w:pPr>
              <w:ind w:left="57" w:right="57"/>
              <w:rPr>
                <w:rFonts w:ascii="Times New Roman" w:hAnsi="Times New Roman"/>
                <w:b/>
                <w:sz w:val="24"/>
                <w:szCs w:val="24"/>
              </w:rPr>
            </w:pPr>
            <w:r w:rsidRPr="009A14B2">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Pr="009A14B2" w:rsidRDefault="00861CAB">
            <w:pPr>
              <w:ind w:left="57" w:right="57"/>
              <w:jc w:val="center"/>
              <w:rPr>
                <w:rFonts w:ascii="Times New Roman" w:hAnsi="Times New Roman"/>
                <w:b/>
                <w:i/>
                <w:sz w:val="24"/>
                <w:szCs w:val="24"/>
              </w:rPr>
            </w:pPr>
            <w:r w:rsidRPr="009A14B2">
              <w:rPr>
                <w:rFonts w:ascii="Times New Roman" w:hAnsi="Times New Roman"/>
                <w:b/>
                <w:i/>
                <w:sz w:val="24"/>
                <w:szCs w:val="24"/>
              </w:rPr>
              <w:t>68</w:t>
            </w:r>
          </w:p>
        </w:tc>
      </w:tr>
      <w:tr w:rsidR="00667F7F" w:rsidRPr="009A14B2">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Pr="009A14B2" w:rsidRDefault="00861CAB">
            <w:pPr>
              <w:ind w:left="57" w:right="57"/>
              <w:rPr>
                <w:rFonts w:ascii="Times New Roman" w:hAnsi="Times New Roman"/>
                <w:b/>
                <w:sz w:val="24"/>
                <w:szCs w:val="24"/>
              </w:rPr>
            </w:pPr>
            <w:r w:rsidRPr="009A14B2">
              <w:rPr>
                <w:rFonts w:ascii="Times New Roman" w:hAnsi="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Pr="009A14B2" w:rsidRDefault="00667F7F">
            <w:pPr>
              <w:ind w:left="57" w:right="57"/>
              <w:jc w:val="center"/>
              <w:rPr>
                <w:rFonts w:ascii="Times New Roman" w:hAnsi="Times New Roman"/>
                <w:b/>
                <w:i/>
                <w:sz w:val="24"/>
                <w:szCs w:val="24"/>
              </w:rPr>
            </w:pPr>
          </w:p>
        </w:tc>
      </w:tr>
      <w:tr w:rsidR="00667F7F" w:rsidRPr="009A14B2">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Pr="009A14B2" w:rsidRDefault="00861CAB">
            <w:pPr>
              <w:ind w:left="57" w:right="57"/>
              <w:rPr>
                <w:rFonts w:ascii="Times New Roman" w:hAnsi="Times New Roman"/>
                <w:b/>
                <w:sz w:val="24"/>
                <w:szCs w:val="24"/>
              </w:rPr>
            </w:pPr>
            <w:r w:rsidRPr="009A14B2">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Pr="009A14B2" w:rsidRDefault="00861CAB">
            <w:pPr>
              <w:ind w:left="57" w:right="57"/>
              <w:jc w:val="center"/>
              <w:rPr>
                <w:rFonts w:ascii="Times New Roman" w:hAnsi="Times New Roman"/>
                <w:b/>
                <w:i/>
                <w:sz w:val="24"/>
                <w:szCs w:val="24"/>
              </w:rPr>
            </w:pPr>
            <w:r w:rsidRPr="009A14B2">
              <w:rPr>
                <w:rFonts w:ascii="Times New Roman" w:hAnsi="Times New Roman"/>
                <w:b/>
                <w:i/>
                <w:sz w:val="24"/>
                <w:szCs w:val="24"/>
              </w:rPr>
              <w:t>56</w:t>
            </w:r>
          </w:p>
        </w:tc>
      </w:tr>
      <w:tr w:rsidR="00667F7F" w:rsidRPr="009A14B2">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rPr>
                <w:rFonts w:ascii="Times New Roman" w:hAnsi="Times New Roman"/>
                <w:sz w:val="24"/>
                <w:szCs w:val="24"/>
              </w:rPr>
            </w:pPr>
            <w:r w:rsidRPr="009A14B2">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667F7F">
            <w:pPr>
              <w:ind w:left="57" w:right="57"/>
              <w:jc w:val="center"/>
              <w:rPr>
                <w:rFonts w:ascii="Times New Roman" w:hAnsi="Times New Roman"/>
                <w:sz w:val="24"/>
                <w:szCs w:val="24"/>
              </w:rPr>
            </w:pPr>
          </w:p>
        </w:tc>
      </w:tr>
      <w:tr w:rsidR="00667F7F" w:rsidRPr="009A14B2">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rPr>
                <w:rFonts w:ascii="Times New Roman" w:hAnsi="Times New Roman"/>
                <w:sz w:val="24"/>
                <w:szCs w:val="24"/>
              </w:rPr>
            </w:pPr>
            <w:r w:rsidRPr="009A14B2">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jc w:val="center"/>
              <w:rPr>
                <w:rFonts w:ascii="Times New Roman" w:hAnsi="Times New Roman"/>
                <w:sz w:val="24"/>
                <w:szCs w:val="24"/>
              </w:rPr>
            </w:pPr>
            <w:r w:rsidRPr="009A14B2">
              <w:rPr>
                <w:rFonts w:ascii="Times New Roman" w:hAnsi="Times New Roman"/>
                <w:sz w:val="24"/>
                <w:szCs w:val="24"/>
              </w:rPr>
              <w:t xml:space="preserve">20 </w:t>
            </w:r>
          </w:p>
        </w:tc>
      </w:tr>
      <w:tr w:rsidR="00667F7F" w:rsidRPr="009A14B2">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rPr>
                <w:rFonts w:ascii="Times New Roman" w:hAnsi="Times New Roman"/>
                <w:sz w:val="24"/>
                <w:szCs w:val="24"/>
              </w:rPr>
            </w:pPr>
            <w:r w:rsidRPr="009A14B2">
              <w:rPr>
                <w:rFonts w:ascii="Times New Roman" w:hAnsi="Times New Roman"/>
                <w:sz w:val="24"/>
                <w:szCs w:val="24"/>
              </w:rPr>
              <w:t>практические занятия</w:t>
            </w:r>
            <w:r w:rsidRPr="009A14B2">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jc w:val="center"/>
              <w:rPr>
                <w:rFonts w:ascii="Times New Roman" w:hAnsi="Times New Roman"/>
                <w:sz w:val="24"/>
                <w:szCs w:val="24"/>
              </w:rPr>
            </w:pPr>
            <w:r w:rsidRPr="009A14B2">
              <w:rPr>
                <w:rFonts w:ascii="Times New Roman" w:hAnsi="Times New Roman"/>
                <w:sz w:val="24"/>
                <w:szCs w:val="24"/>
              </w:rPr>
              <w:t xml:space="preserve">36 </w:t>
            </w:r>
          </w:p>
        </w:tc>
      </w:tr>
      <w:tr w:rsidR="00667F7F" w:rsidRPr="009A14B2">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rPr>
                <w:rFonts w:ascii="Times New Roman" w:hAnsi="Times New Roman"/>
                <w:b/>
                <w:sz w:val="24"/>
                <w:szCs w:val="24"/>
              </w:rPr>
            </w:pPr>
            <w:r w:rsidRPr="009A14B2">
              <w:rPr>
                <w:rFonts w:ascii="Times New Roman" w:hAnsi="Times New Roman"/>
                <w:b/>
                <w:sz w:val="24"/>
                <w:szCs w:val="24"/>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jc w:val="center"/>
              <w:rPr>
                <w:rFonts w:ascii="Times New Roman" w:hAnsi="Times New Roman"/>
                <w:sz w:val="24"/>
                <w:szCs w:val="24"/>
              </w:rPr>
            </w:pPr>
            <w:r w:rsidRPr="009A14B2">
              <w:rPr>
                <w:rFonts w:ascii="Times New Roman" w:hAnsi="Times New Roman"/>
                <w:sz w:val="24"/>
                <w:szCs w:val="24"/>
              </w:rPr>
              <w:t>10</w:t>
            </w:r>
          </w:p>
        </w:tc>
      </w:tr>
      <w:tr w:rsidR="00667F7F" w:rsidRPr="009A14B2">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rPr>
                <w:rFonts w:ascii="Times New Roman" w:hAnsi="Times New Roman"/>
                <w:sz w:val="24"/>
                <w:szCs w:val="24"/>
              </w:rPr>
            </w:pPr>
            <w:r w:rsidRPr="009A14B2">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667F7F">
            <w:pPr>
              <w:ind w:left="57" w:right="57"/>
              <w:jc w:val="center"/>
              <w:rPr>
                <w:rFonts w:ascii="Times New Roman" w:hAnsi="Times New Roman"/>
                <w:sz w:val="24"/>
                <w:szCs w:val="24"/>
              </w:rPr>
            </w:pPr>
          </w:p>
        </w:tc>
      </w:tr>
      <w:tr w:rsidR="00667F7F" w:rsidRPr="009A14B2">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rPr>
                <w:rFonts w:ascii="Times New Roman" w:hAnsi="Times New Roman"/>
                <w:sz w:val="24"/>
                <w:szCs w:val="24"/>
              </w:rPr>
            </w:pPr>
            <w:r w:rsidRPr="009A14B2">
              <w:rPr>
                <w:rFonts w:ascii="Times New Roman" w:hAnsi="Times New Roman"/>
                <w:sz w:val="24"/>
                <w:szCs w:val="24"/>
              </w:rPr>
              <w:t>практические занятия</w:t>
            </w:r>
            <w:r w:rsidRPr="009A14B2">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jc w:val="center"/>
              <w:rPr>
                <w:rFonts w:ascii="Times New Roman" w:hAnsi="Times New Roman"/>
                <w:sz w:val="24"/>
                <w:szCs w:val="24"/>
              </w:rPr>
            </w:pPr>
            <w:r w:rsidRPr="009A14B2">
              <w:rPr>
                <w:rFonts w:ascii="Times New Roman" w:hAnsi="Times New Roman"/>
                <w:sz w:val="24"/>
                <w:szCs w:val="24"/>
              </w:rPr>
              <w:t xml:space="preserve">10  </w:t>
            </w:r>
          </w:p>
        </w:tc>
      </w:tr>
      <w:tr w:rsidR="00667F7F" w:rsidRPr="009A14B2">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rPr>
                <w:rFonts w:ascii="Times New Roman" w:hAnsi="Times New Roman"/>
                <w:b/>
                <w:sz w:val="24"/>
                <w:szCs w:val="24"/>
              </w:rPr>
            </w:pPr>
            <w:proofErr w:type="gramStart"/>
            <w:r w:rsidRPr="009A14B2">
              <w:rPr>
                <w:rFonts w:ascii="Times New Roman" w:hAnsi="Times New Roman"/>
                <w:b/>
                <w:sz w:val="24"/>
                <w:szCs w:val="24"/>
              </w:rPr>
              <w:t>Индивидуальный проект</w:t>
            </w:r>
            <w:proofErr w:type="gramEnd"/>
            <w:r w:rsidRPr="009A14B2">
              <w:rPr>
                <w:rFonts w:ascii="Times New Roman" w:hAnsi="Times New Roman"/>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jc w:val="center"/>
              <w:rPr>
                <w:rFonts w:ascii="Times New Roman" w:hAnsi="Times New Roman"/>
                <w:sz w:val="24"/>
                <w:szCs w:val="24"/>
              </w:rPr>
            </w:pPr>
            <w:r w:rsidRPr="009A14B2">
              <w:rPr>
                <w:rFonts w:ascii="Times New Roman" w:hAnsi="Times New Roman"/>
                <w:sz w:val="24"/>
                <w:szCs w:val="24"/>
              </w:rPr>
              <w:t>нет</w:t>
            </w:r>
          </w:p>
        </w:tc>
      </w:tr>
      <w:tr w:rsidR="00667F7F" w:rsidRPr="009A14B2">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rPr>
                <w:rFonts w:ascii="Times New Roman" w:hAnsi="Times New Roman"/>
                <w:b/>
                <w:sz w:val="24"/>
                <w:szCs w:val="24"/>
              </w:rPr>
            </w:pPr>
            <w:r w:rsidRPr="009A14B2">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9A14B2" w:rsidRDefault="00861CAB">
            <w:pPr>
              <w:ind w:left="57" w:right="57"/>
              <w:jc w:val="center"/>
              <w:rPr>
                <w:rFonts w:ascii="Times New Roman" w:hAnsi="Times New Roman"/>
                <w:b/>
                <w:sz w:val="24"/>
                <w:szCs w:val="24"/>
              </w:rPr>
            </w:pPr>
            <w:r w:rsidRPr="009A14B2">
              <w:rPr>
                <w:rFonts w:ascii="Times New Roman" w:hAnsi="Times New Roman"/>
                <w:b/>
                <w:sz w:val="24"/>
                <w:szCs w:val="24"/>
              </w:rPr>
              <w:t xml:space="preserve">2 </w:t>
            </w:r>
          </w:p>
        </w:tc>
      </w:tr>
    </w:tbl>
    <w:p w:rsidR="00667F7F" w:rsidRPr="009A14B2" w:rsidRDefault="00667F7F">
      <w:pPr>
        <w:tabs>
          <w:tab w:val="left" w:pos="1185"/>
        </w:tabs>
        <w:spacing w:after="0" w:line="240" w:lineRule="auto"/>
        <w:ind w:left="57" w:right="57"/>
        <w:jc w:val="both"/>
        <w:rPr>
          <w:rFonts w:ascii="Times New Roman" w:hAnsi="Times New Roman"/>
          <w:sz w:val="24"/>
        </w:rPr>
      </w:pPr>
    </w:p>
    <w:p w:rsidR="00667F7F" w:rsidRPr="009A14B2" w:rsidRDefault="00667F7F">
      <w:pPr>
        <w:tabs>
          <w:tab w:val="left" w:pos="1185"/>
        </w:tabs>
        <w:spacing w:after="0" w:line="240" w:lineRule="auto"/>
        <w:ind w:left="57" w:right="57"/>
        <w:jc w:val="both"/>
        <w:rPr>
          <w:rFonts w:ascii="Times New Roman" w:hAnsi="Times New Roman"/>
          <w:sz w:val="24"/>
        </w:rPr>
      </w:pPr>
    </w:p>
    <w:p w:rsidR="00667F7F" w:rsidRPr="009A14B2" w:rsidRDefault="00667F7F">
      <w:pPr>
        <w:tabs>
          <w:tab w:val="left" w:pos="1185"/>
        </w:tabs>
        <w:spacing w:after="0" w:line="240" w:lineRule="auto"/>
        <w:ind w:left="57" w:right="57"/>
        <w:jc w:val="both"/>
        <w:rPr>
          <w:rFonts w:ascii="Times New Roman" w:hAnsi="Times New Roman"/>
          <w:sz w:val="24"/>
        </w:rPr>
      </w:pPr>
    </w:p>
    <w:p w:rsidR="00667F7F" w:rsidRPr="009A14B2" w:rsidRDefault="00667F7F">
      <w:pPr>
        <w:tabs>
          <w:tab w:val="left" w:pos="1185"/>
        </w:tabs>
        <w:spacing w:after="0" w:line="240" w:lineRule="auto"/>
        <w:ind w:left="57" w:right="57"/>
        <w:jc w:val="both"/>
        <w:rPr>
          <w:rFonts w:ascii="Times New Roman" w:hAnsi="Times New Roman"/>
          <w:sz w:val="24"/>
        </w:rPr>
      </w:pPr>
    </w:p>
    <w:p w:rsidR="00667F7F" w:rsidRPr="009A14B2" w:rsidRDefault="00667F7F">
      <w:pPr>
        <w:tabs>
          <w:tab w:val="left" w:pos="1185"/>
        </w:tabs>
        <w:spacing w:after="0" w:line="240" w:lineRule="auto"/>
        <w:ind w:left="57" w:right="57"/>
        <w:jc w:val="both"/>
        <w:rPr>
          <w:rFonts w:ascii="Times New Roman" w:hAnsi="Times New Roman"/>
          <w:sz w:val="24"/>
        </w:rPr>
      </w:pPr>
    </w:p>
    <w:p w:rsidR="00667F7F" w:rsidRPr="009A14B2" w:rsidRDefault="00667F7F">
      <w:pPr>
        <w:tabs>
          <w:tab w:val="left" w:pos="1185"/>
        </w:tabs>
        <w:spacing w:after="0" w:line="240" w:lineRule="auto"/>
        <w:ind w:left="57" w:right="57"/>
        <w:jc w:val="both"/>
        <w:rPr>
          <w:rFonts w:ascii="Times New Roman" w:hAnsi="Times New Roman"/>
          <w:sz w:val="24"/>
        </w:rPr>
      </w:pPr>
    </w:p>
    <w:p w:rsidR="00667F7F" w:rsidRPr="009A14B2" w:rsidRDefault="00667F7F">
      <w:pPr>
        <w:rPr>
          <w:rFonts w:ascii="Times New Roman" w:hAnsi="Times New Roman"/>
        </w:rPr>
        <w:sectPr w:rsidR="00667F7F" w:rsidRPr="009A14B2">
          <w:footerReference w:type="default" r:id="rId9"/>
          <w:pgSz w:w="11906" w:h="16838"/>
          <w:pgMar w:top="1134" w:right="850" w:bottom="284" w:left="1701" w:header="708" w:footer="708" w:gutter="0"/>
          <w:cols w:space="720"/>
        </w:sectPr>
      </w:pPr>
    </w:p>
    <w:p w:rsidR="00667F7F" w:rsidRPr="009A14B2" w:rsidRDefault="00861CAB">
      <w:pPr>
        <w:rPr>
          <w:rFonts w:ascii="Times New Roman" w:hAnsi="Times New Roman"/>
          <w:b/>
          <w:sz w:val="24"/>
          <w:szCs w:val="24"/>
        </w:rPr>
      </w:pPr>
      <w:bookmarkStart w:id="7" w:name="_heading=h.4d34og8"/>
      <w:bookmarkEnd w:id="7"/>
      <w:r w:rsidRPr="009A14B2">
        <w:rPr>
          <w:rFonts w:ascii="Times New Roman" w:hAnsi="Times New Roman"/>
          <w:b/>
          <w:sz w:val="24"/>
          <w:szCs w:val="24"/>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0"/>
        <w:gridCol w:w="8335"/>
        <w:gridCol w:w="1304"/>
        <w:gridCol w:w="2410"/>
      </w:tblGrid>
      <w:tr w:rsidR="00667F7F" w:rsidRPr="009A14B2">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Формируемые компетенции</w:t>
            </w:r>
          </w:p>
        </w:tc>
      </w:tr>
      <w:tr w:rsidR="00667F7F" w:rsidRPr="009A14B2">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4</w:t>
            </w:r>
          </w:p>
        </w:tc>
      </w:tr>
      <w:tr w:rsidR="00667F7F" w:rsidRPr="009A14B2">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b/>
                <w:sz w:val="24"/>
                <w:szCs w:val="24"/>
              </w:rPr>
            </w:pPr>
            <w:r w:rsidRPr="009A14B2">
              <w:rPr>
                <w:rFonts w:ascii="Times New Roman" w:hAnsi="Times New Roman"/>
                <w:b/>
                <w:sz w:val="24"/>
                <w:szCs w:val="24"/>
              </w:rPr>
              <w:t>Основное содержание</w:t>
            </w:r>
          </w:p>
        </w:tc>
      </w:tr>
      <w:tr w:rsidR="00667F7F" w:rsidRPr="009A14B2">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i/>
                <w:sz w:val="24"/>
                <w:szCs w:val="24"/>
              </w:rPr>
            </w:pPr>
            <w:r w:rsidRPr="009A14B2">
              <w:rPr>
                <w:rFonts w:ascii="Times New Roman" w:hAnsi="Times New Roman"/>
                <w:b/>
                <w:sz w:val="24"/>
                <w:szCs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b/>
                <w:sz w:val="24"/>
                <w:szCs w:val="24"/>
                <w:highlight w:val="cyan"/>
              </w:rPr>
            </w:pPr>
            <w:r w:rsidRPr="009A14B2">
              <w:rPr>
                <w:rFonts w:ascii="Times New Roman" w:hAnsi="Times New Roman"/>
                <w:b/>
                <w:sz w:val="24"/>
                <w:szCs w:val="24"/>
              </w:rPr>
              <w:t>ОК 01; ОК 03; ОК 06; ОК 07; ОК 08</w:t>
            </w:r>
          </w:p>
        </w:tc>
      </w:tr>
      <w:tr w:rsidR="00667F7F" w:rsidRPr="009A14B2">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b/>
                <w:sz w:val="24"/>
                <w:szCs w:val="24"/>
              </w:rPr>
            </w:pPr>
            <w:r w:rsidRPr="009A14B2">
              <w:rPr>
                <w:rFonts w:ascii="Times New Roman" w:hAnsi="Times New Roman"/>
                <w:b/>
                <w:sz w:val="24"/>
                <w:szCs w:val="24"/>
              </w:rPr>
              <w:t>Тема 1.1.</w:t>
            </w:r>
            <w:r w:rsidRPr="009A14B2">
              <w:rPr>
                <w:rFonts w:ascii="Times New Roman" w:hAnsi="Times New Roman"/>
                <w:sz w:val="24"/>
                <w:szCs w:val="24"/>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i/>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highlight w:val="cyan"/>
              </w:rPr>
            </w:pPr>
            <w:r w:rsidRPr="009A14B2">
              <w:rPr>
                <w:rFonts w:ascii="Times New Roman" w:hAnsi="Times New Roman"/>
                <w:sz w:val="24"/>
                <w:szCs w:val="24"/>
              </w:rPr>
              <w:t>ОК 03; ОК 06; ОК 07; ОК 08</w:t>
            </w: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b/>
                <w:sz w:val="24"/>
                <w:szCs w:val="24"/>
              </w:rPr>
              <w:t>Тема 1.2.</w:t>
            </w:r>
            <w:r w:rsidRPr="009A14B2">
              <w:rPr>
                <w:rFonts w:ascii="Times New Roman" w:hAnsi="Times New Roman"/>
                <w:sz w:val="24"/>
                <w:szCs w:val="24"/>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ОК 01; ОК 03; ОК 06</w:t>
            </w: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i/>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jc w:val="both"/>
              <w:rPr>
                <w:rFonts w:ascii="Times New Roman" w:hAnsi="Times New Roman"/>
                <w:sz w:val="24"/>
                <w:szCs w:val="24"/>
              </w:rPr>
            </w:pPr>
            <w:r w:rsidRPr="009A14B2">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rPr>
                <w:rFonts w:ascii="Times New Roman" w:hAnsi="Times New Roman"/>
                <w:sz w:val="24"/>
                <w:szCs w:val="24"/>
              </w:rPr>
            </w:pPr>
            <w:r w:rsidRPr="009A14B2">
              <w:rPr>
                <w:rFonts w:ascii="Times New Roman" w:hAnsi="Times New Roman"/>
                <w:b/>
                <w:sz w:val="24"/>
                <w:szCs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b/>
                <w:sz w:val="24"/>
                <w:szCs w:val="24"/>
              </w:rPr>
            </w:pPr>
            <w:r w:rsidRPr="009A14B2">
              <w:rPr>
                <w:rFonts w:ascii="Times New Roman" w:hAnsi="Times New Roman"/>
                <w:b/>
                <w:sz w:val="24"/>
                <w:szCs w:val="24"/>
              </w:rPr>
              <w:t>ОК 03; ОК 04; ОК 06; ОК 07</w:t>
            </w:r>
          </w:p>
        </w:tc>
      </w:tr>
      <w:tr w:rsidR="00667F7F" w:rsidRPr="009A14B2">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i/>
                <w:sz w:val="24"/>
                <w:szCs w:val="24"/>
              </w:rPr>
            </w:pPr>
            <w:r w:rsidRPr="009A14B2">
              <w:rPr>
                <w:rFonts w:ascii="Times New Roman" w:hAnsi="Times New Roman"/>
                <w:sz w:val="24"/>
                <w:szCs w:val="24"/>
              </w:rPr>
              <w:t>ОК 03; ОК 04; ОК 06; ОК 07</w:t>
            </w: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 xml:space="preserve">Понятие «культура безопасности», его значение в жизни человека, общества и </w:t>
            </w:r>
            <w:r w:rsidRPr="009A14B2">
              <w:rPr>
                <w:rFonts w:ascii="Times New Roman" w:hAnsi="Times New Roman"/>
                <w:sz w:val="24"/>
                <w:szCs w:val="24"/>
              </w:rPr>
              <w:lastRenderedPageBreak/>
              <w:t>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9A14B2">
              <w:rPr>
                <w:rFonts w:ascii="Times New Roman" w:hAnsi="Times New Roman"/>
                <w:sz w:val="24"/>
                <w:szCs w:val="24"/>
              </w:rPr>
              <w:t>виктимность</w:t>
            </w:r>
            <w:proofErr w:type="spellEnd"/>
            <w:r w:rsidRPr="009A14B2">
              <w:rPr>
                <w:rFonts w:ascii="Times New Roman" w:hAnsi="Times New Roman"/>
                <w:sz w:val="24"/>
                <w:szCs w:val="24"/>
              </w:rPr>
              <w:t>», «</w:t>
            </w:r>
            <w:proofErr w:type="spellStart"/>
            <w:r w:rsidRPr="009A14B2">
              <w:rPr>
                <w:rFonts w:ascii="Times New Roman" w:hAnsi="Times New Roman"/>
                <w:sz w:val="24"/>
                <w:szCs w:val="24"/>
              </w:rPr>
              <w:t>виктимное</w:t>
            </w:r>
            <w:proofErr w:type="spellEnd"/>
            <w:r w:rsidRPr="009A14B2">
              <w:rPr>
                <w:rFonts w:ascii="Times New Roman" w:hAnsi="Times New Roman"/>
                <w:sz w:val="24"/>
                <w:szCs w:val="24"/>
              </w:rPr>
              <w:t xml:space="preserve"> поведение», «безопасное поведение».</w:t>
            </w:r>
          </w:p>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b/>
                <w:i/>
                <w:sz w:val="24"/>
                <w:szCs w:val="24"/>
              </w:rPr>
            </w:pPr>
            <w:r w:rsidRPr="009A14B2">
              <w:rPr>
                <w:rFonts w:ascii="Times New Roman" w:hAnsi="Times New Roman"/>
                <w:b/>
                <w:sz w:val="24"/>
                <w:szCs w:val="24"/>
              </w:rPr>
              <w:lastRenderedPageBreak/>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b/>
                <w:sz w:val="24"/>
                <w:szCs w:val="24"/>
                <w:highlight w:val="cyan"/>
              </w:rPr>
            </w:pPr>
            <w:r w:rsidRPr="009A14B2">
              <w:rPr>
                <w:rFonts w:ascii="Times New Roman" w:hAnsi="Times New Roman"/>
                <w:b/>
                <w:sz w:val="24"/>
                <w:szCs w:val="24"/>
              </w:rPr>
              <w:t>ОК 01; ОК 04; ОК 06; ОК 07</w:t>
            </w:r>
          </w:p>
        </w:tc>
      </w:tr>
      <w:tr w:rsidR="00667F7F" w:rsidRPr="009A14B2">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ОК 06; ОК 07</w:t>
            </w: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jc w:val="both"/>
              <w:rPr>
                <w:rFonts w:ascii="Times New Roman" w:hAnsi="Times New Roman"/>
                <w:sz w:val="24"/>
                <w:szCs w:val="24"/>
              </w:rPr>
            </w:pPr>
            <w:r w:rsidRPr="009A14B2">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ОК 07</w:t>
            </w: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rsidP="001C76A0">
            <w:pPr>
              <w:jc w:val="both"/>
              <w:rPr>
                <w:rFonts w:ascii="Times New Roman" w:hAnsi="Times New Roman"/>
                <w:sz w:val="24"/>
                <w:szCs w:val="24"/>
              </w:rPr>
            </w:pPr>
            <w:r w:rsidRPr="009A14B2">
              <w:rPr>
                <w:rFonts w:ascii="Times New Roman" w:hAnsi="Times New Roman"/>
                <w:sz w:val="24"/>
                <w:szCs w:val="24"/>
              </w:rPr>
              <w:t xml:space="preserve">Основные правила пожарной безопасности в быту. Термические и химические ожоги. Основные правила безопасного поведения при обращении </w:t>
            </w:r>
            <w:r w:rsidR="00E33A48">
              <w:rPr>
                <w:rFonts w:ascii="Times New Roman" w:hAnsi="Times New Roman"/>
                <w:sz w:val="24"/>
                <w:szCs w:val="24"/>
              </w:rPr>
              <w:t xml:space="preserve">с </w:t>
            </w:r>
            <w:r w:rsidRPr="009A14B2">
              <w:rPr>
                <w:rFonts w:ascii="Times New Roman" w:hAnsi="Times New Roman"/>
                <w:sz w:val="24"/>
                <w:szCs w:val="24"/>
              </w:rPr>
              <w:t xml:space="preserve">газовыми и электрическими приборами. Последствия </w:t>
            </w:r>
            <w:proofErr w:type="spellStart"/>
            <w:r w:rsidRPr="009A14B2">
              <w:rPr>
                <w:rFonts w:ascii="Times New Roman" w:hAnsi="Times New Roman"/>
                <w:sz w:val="24"/>
                <w:szCs w:val="24"/>
              </w:rPr>
              <w:t>электротравмы</w:t>
            </w:r>
            <w:proofErr w:type="spellEnd"/>
            <w:r w:rsidRPr="009A14B2">
              <w:rPr>
                <w:rFonts w:ascii="Times New Roman" w:hAnsi="Times New Roman"/>
                <w:sz w:val="24"/>
                <w:szCs w:val="24"/>
              </w:rPr>
              <w:t>.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Тема 3.3. Безопасное поведение в местах </w:t>
            </w:r>
            <w:r w:rsidRPr="009A14B2">
              <w:rPr>
                <w:rFonts w:ascii="Times New Roman" w:hAnsi="Times New Roman"/>
                <w:sz w:val="24"/>
                <w:szCs w:val="24"/>
              </w:rPr>
              <w:lastRenderedPageBreak/>
              <w:t>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szCs w:val="24"/>
              </w:rPr>
            </w:pPr>
            <w:r w:rsidRPr="009A14B2">
              <w:rPr>
                <w:rFonts w:ascii="Times New Roman" w:hAnsi="Times New Roman"/>
                <w:sz w:val="24"/>
                <w:szCs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sz w:val="24"/>
                <w:szCs w:val="24"/>
              </w:rPr>
            </w:pPr>
            <w:r w:rsidRPr="009A14B2">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i/>
                <w:sz w:val="24"/>
                <w:szCs w:val="24"/>
              </w:rPr>
            </w:pPr>
            <w:r w:rsidRPr="009A14B2">
              <w:rPr>
                <w:rFonts w:ascii="Times New Roman" w:hAnsi="Times New Roman"/>
                <w:sz w:val="24"/>
                <w:szCs w:val="24"/>
              </w:rPr>
              <w:t>ОК 01; ОК 04</w:t>
            </w: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szCs w:val="24"/>
              </w:rPr>
            </w:pPr>
            <w:r w:rsidRPr="009A14B2">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b/>
                <w:sz w:val="24"/>
                <w:szCs w:val="24"/>
              </w:rPr>
            </w:pPr>
            <w:r w:rsidRPr="009A14B2">
              <w:rPr>
                <w:rFonts w:ascii="Times New Roman" w:hAnsi="Times New Roman"/>
                <w:b/>
                <w:sz w:val="24"/>
                <w:szCs w:val="24"/>
              </w:rPr>
              <w:lastRenderedPageBreak/>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b/>
                <w:i/>
                <w:sz w:val="24"/>
                <w:szCs w:val="24"/>
                <w:highlight w:val="cyan"/>
              </w:rPr>
            </w:pPr>
            <w:r w:rsidRPr="009A14B2">
              <w:rPr>
                <w:rFonts w:ascii="Times New Roman" w:hAnsi="Times New Roman"/>
                <w:b/>
                <w:sz w:val="24"/>
                <w:szCs w:val="24"/>
              </w:rPr>
              <w:t>ОК 01; ОК 04; ОК 06; ОК 07</w:t>
            </w:r>
          </w:p>
        </w:tc>
      </w:tr>
      <w:tr w:rsidR="00667F7F" w:rsidRPr="009A14B2">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i/>
                <w:sz w:val="24"/>
                <w:szCs w:val="24"/>
                <w:highlight w:val="cyan"/>
              </w:rPr>
            </w:pPr>
            <w:r w:rsidRPr="009A14B2">
              <w:rPr>
                <w:rFonts w:ascii="Times New Roman" w:hAnsi="Times New Roman"/>
                <w:sz w:val="24"/>
                <w:szCs w:val="24"/>
              </w:rPr>
              <w:t>ОК 01; ОК 06; ОК 07</w:t>
            </w:r>
          </w:p>
        </w:tc>
      </w:tr>
      <w:tr w:rsidR="00667F7F" w:rsidRPr="009A14B2">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jc w:val="both"/>
              <w:rPr>
                <w:rFonts w:ascii="Times New Roman" w:hAnsi="Times New Roman"/>
                <w:sz w:val="24"/>
                <w:szCs w:val="24"/>
              </w:rPr>
            </w:pPr>
            <w:r w:rsidRPr="009A14B2">
              <w:rPr>
                <w:rFonts w:ascii="Times New Roman" w:hAnsi="Times New Roman"/>
                <w:sz w:val="24"/>
                <w:szCs w:val="24"/>
              </w:rPr>
              <w:t xml:space="preserve">История появления правил дорожного движения и причины их изменчивости. </w:t>
            </w:r>
            <w:proofErr w:type="gramStart"/>
            <w:r w:rsidRPr="009A14B2">
              <w:rPr>
                <w:rFonts w:ascii="Times New Roman" w:hAnsi="Times New Roman"/>
                <w:sz w:val="24"/>
                <w:szCs w:val="24"/>
              </w:rPr>
              <w:t>Риск-ориентированный</w:t>
            </w:r>
            <w:proofErr w:type="gramEnd"/>
            <w:r w:rsidRPr="009A14B2">
              <w:rPr>
                <w:rFonts w:ascii="Times New Roman" w:hAnsi="Times New Roman"/>
                <w:sz w:val="24"/>
                <w:szCs w:val="24"/>
              </w:rPr>
              <w:t xml:space="preserve">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highlight w:val="cyan"/>
              </w:rPr>
            </w:pPr>
            <w:r w:rsidRPr="009A14B2">
              <w:rPr>
                <w:rFonts w:ascii="Times New Roman" w:hAnsi="Times New Roman"/>
                <w:sz w:val="24"/>
                <w:szCs w:val="24"/>
              </w:rPr>
              <w:t>ОК 04; ОК 07</w:t>
            </w: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b/>
                <w:sz w:val="24"/>
                <w:szCs w:val="24"/>
              </w:rPr>
            </w:pPr>
          </w:p>
          <w:p w:rsidR="0030671B" w:rsidRPr="009A14B2" w:rsidRDefault="0030671B">
            <w:pPr>
              <w:spacing w:line="240" w:lineRule="auto"/>
              <w:contextualSpacing/>
              <w:jc w:val="center"/>
              <w:rPr>
                <w:rFonts w:ascii="Times New Roman" w:hAnsi="Times New Roman"/>
                <w:b/>
                <w:sz w:val="24"/>
                <w:szCs w:val="24"/>
              </w:rPr>
            </w:pPr>
          </w:p>
          <w:p w:rsidR="0030671B" w:rsidRPr="009A14B2" w:rsidRDefault="0030671B">
            <w:pPr>
              <w:spacing w:line="240" w:lineRule="auto"/>
              <w:contextualSpacing/>
              <w:jc w:val="center"/>
              <w:rPr>
                <w:rFonts w:ascii="Times New Roman" w:hAnsi="Times New Roman"/>
                <w:b/>
                <w:sz w:val="24"/>
                <w:szCs w:val="24"/>
              </w:rPr>
            </w:pPr>
          </w:p>
          <w:p w:rsidR="0030671B" w:rsidRPr="009A14B2" w:rsidRDefault="0030671B">
            <w:pPr>
              <w:spacing w:line="240" w:lineRule="auto"/>
              <w:contextualSpacing/>
              <w:jc w:val="center"/>
              <w:rPr>
                <w:rFonts w:ascii="Times New Roman" w:hAnsi="Times New Roman"/>
                <w:b/>
                <w:sz w:val="24"/>
                <w:szCs w:val="24"/>
              </w:rPr>
            </w:pPr>
          </w:p>
          <w:p w:rsidR="0030671B" w:rsidRPr="009A14B2" w:rsidRDefault="0030671B">
            <w:pPr>
              <w:spacing w:line="240" w:lineRule="auto"/>
              <w:contextualSpacing/>
              <w:jc w:val="center"/>
              <w:rPr>
                <w:rFonts w:ascii="Times New Roman" w:hAnsi="Times New Roman"/>
                <w:b/>
                <w:sz w:val="24"/>
                <w:szCs w:val="24"/>
              </w:rPr>
            </w:pPr>
          </w:p>
          <w:p w:rsidR="0030671B" w:rsidRPr="009A14B2" w:rsidRDefault="0030671B">
            <w:pPr>
              <w:spacing w:line="240" w:lineRule="auto"/>
              <w:contextualSpacing/>
              <w:jc w:val="center"/>
              <w:rPr>
                <w:rFonts w:ascii="Times New Roman" w:hAnsi="Times New Roman"/>
                <w:b/>
                <w:sz w:val="24"/>
                <w:szCs w:val="24"/>
              </w:rPr>
            </w:pPr>
          </w:p>
          <w:p w:rsidR="0030671B" w:rsidRPr="009A14B2" w:rsidRDefault="0030671B">
            <w:pPr>
              <w:spacing w:line="240" w:lineRule="auto"/>
              <w:contextualSpacing/>
              <w:jc w:val="center"/>
              <w:rPr>
                <w:rFonts w:ascii="Times New Roman" w:hAnsi="Times New Roman"/>
                <w:b/>
                <w:sz w:val="24"/>
                <w:szCs w:val="24"/>
              </w:rPr>
            </w:pPr>
          </w:p>
          <w:p w:rsidR="0030671B" w:rsidRPr="009A14B2" w:rsidRDefault="0030671B">
            <w:pPr>
              <w:spacing w:line="240" w:lineRule="auto"/>
              <w:contextualSpacing/>
              <w:jc w:val="center"/>
              <w:rPr>
                <w:rFonts w:ascii="Times New Roman" w:hAnsi="Times New Roman"/>
                <w:b/>
                <w:sz w:val="24"/>
                <w:szCs w:val="24"/>
              </w:rPr>
            </w:pPr>
          </w:p>
          <w:p w:rsidR="0030671B" w:rsidRPr="009A14B2" w:rsidRDefault="0030671B">
            <w:pPr>
              <w:spacing w:line="240" w:lineRule="auto"/>
              <w:contextualSpacing/>
              <w:jc w:val="center"/>
              <w:rPr>
                <w:rFonts w:ascii="Times New Roman" w:hAnsi="Times New Roman"/>
                <w:b/>
                <w:sz w:val="24"/>
                <w:szCs w:val="24"/>
              </w:rPr>
            </w:pPr>
          </w:p>
          <w:p w:rsidR="0030671B" w:rsidRPr="009A14B2" w:rsidRDefault="0030671B">
            <w:pPr>
              <w:spacing w:line="240" w:lineRule="auto"/>
              <w:contextualSpacing/>
              <w:jc w:val="center"/>
              <w:rPr>
                <w:rFonts w:ascii="Times New Roman" w:hAnsi="Times New Roman"/>
                <w:b/>
                <w:sz w:val="24"/>
                <w:szCs w:val="24"/>
              </w:rPr>
            </w:pPr>
          </w:p>
          <w:p w:rsidR="0030671B" w:rsidRPr="009A14B2" w:rsidRDefault="0030671B">
            <w:pPr>
              <w:spacing w:line="240" w:lineRule="auto"/>
              <w:contextualSpacing/>
              <w:jc w:val="center"/>
              <w:rPr>
                <w:rFonts w:ascii="Times New Roman" w:hAnsi="Times New Roman"/>
                <w:b/>
                <w:sz w:val="24"/>
                <w:szCs w:val="24"/>
              </w:rPr>
            </w:pPr>
          </w:p>
          <w:p w:rsidR="0030671B" w:rsidRPr="009A14B2" w:rsidRDefault="0030671B">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b/>
                <w:sz w:val="24"/>
                <w:szCs w:val="24"/>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b/>
                <w:sz w:val="24"/>
                <w:szCs w:val="24"/>
                <w:highlight w:val="cyan"/>
              </w:rPr>
            </w:pPr>
            <w:r w:rsidRPr="009A14B2">
              <w:rPr>
                <w:rFonts w:ascii="Times New Roman" w:hAnsi="Times New Roman"/>
                <w:b/>
                <w:sz w:val="24"/>
                <w:szCs w:val="24"/>
              </w:rPr>
              <w:t>ОК 03; ОК 04; ОК 06</w:t>
            </w:r>
          </w:p>
        </w:tc>
      </w:tr>
      <w:tr w:rsidR="00667F7F" w:rsidRPr="009A14B2">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ОК 04; ОК 06</w:t>
            </w: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i/>
                <w:sz w:val="24"/>
                <w:szCs w:val="24"/>
              </w:rPr>
            </w:pPr>
            <w:r w:rsidRPr="009A14B2">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spacing w:line="240" w:lineRule="auto"/>
              <w:contextualSpacing/>
              <w:rPr>
                <w:rFonts w:ascii="Times New Roman" w:hAnsi="Times New Roman"/>
                <w:sz w:val="24"/>
                <w:szCs w:val="24"/>
                <w:highlight w:val="cyan"/>
              </w:rPr>
            </w:pPr>
          </w:p>
        </w:tc>
      </w:tr>
      <w:tr w:rsidR="00667F7F" w:rsidRPr="009A14B2">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ОК 03; ОК 06</w:t>
            </w:r>
          </w:p>
        </w:tc>
      </w:tr>
      <w:tr w:rsidR="00667F7F" w:rsidRPr="009A14B2">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line="240" w:lineRule="auto"/>
              <w:contextualSpacing/>
              <w:jc w:val="both"/>
              <w:rPr>
                <w:rFonts w:ascii="Times New Roman" w:hAnsi="Times New Roman"/>
                <w:sz w:val="24"/>
                <w:szCs w:val="24"/>
              </w:rPr>
            </w:pPr>
            <w:r w:rsidRPr="009A14B2">
              <w:rPr>
                <w:rFonts w:ascii="Times New Roman" w:hAnsi="Times New Roman"/>
                <w:b/>
                <w:sz w:val="24"/>
                <w:szCs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b/>
                <w:i/>
                <w:sz w:val="24"/>
                <w:szCs w:val="24"/>
                <w:highlight w:val="cyan"/>
              </w:rPr>
            </w:pPr>
            <w:r w:rsidRPr="009A14B2">
              <w:rPr>
                <w:rFonts w:ascii="Times New Roman" w:hAnsi="Times New Roman"/>
                <w:b/>
                <w:sz w:val="24"/>
                <w:szCs w:val="24"/>
              </w:rPr>
              <w:t>ОК 01; ОК 07; ОК 08</w:t>
            </w:r>
          </w:p>
        </w:tc>
      </w:tr>
      <w:tr w:rsidR="00667F7F" w:rsidRPr="009A14B2">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highlight w:val="cyan"/>
              </w:rPr>
            </w:pPr>
            <w:r w:rsidRPr="009A14B2">
              <w:rPr>
                <w:rFonts w:ascii="Times New Roman" w:hAnsi="Times New Roman"/>
                <w:sz w:val="24"/>
                <w:szCs w:val="24"/>
              </w:rPr>
              <w:t>ОК 07; ОК 08</w:t>
            </w:r>
          </w:p>
        </w:tc>
      </w:tr>
      <w:tr w:rsidR="00667F7F" w:rsidRPr="009A14B2">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 xml:space="preserve">Ориентирование на местности. Карты, традиционные и современные средства </w:t>
            </w:r>
            <w:r w:rsidRPr="009A14B2">
              <w:rPr>
                <w:rFonts w:ascii="Times New Roman" w:hAnsi="Times New Roman"/>
                <w:sz w:val="24"/>
                <w:szCs w:val="24"/>
              </w:rPr>
              <w:lastRenderedPageBreak/>
              <w:t xml:space="preserve">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lastRenderedPageBreak/>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highlight w:val="cyan"/>
              </w:rPr>
            </w:pPr>
            <w:r w:rsidRPr="009A14B2">
              <w:rPr>
                <w:rFonts w:ascii="Times New Roman" w:hAnsi="Times New Roman"/>
                <w:sz w:val="24"/>
                <w:szCs w:val="24"/>
              </w:rPr>
              <w:t>ОК 01; ОК 07</w:t>
            </w:r>
          </w:p>
        </w:tc>
      </w:tr>
      <w:tr w:rsidR="00667F7F" w:rsidRPr="009A14B2">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667F7F" w:rsidRPr="009A14B2" w:rsidRDefault="00861CAB">
            <w:pPr>
              <w:spacing w:after="0" w:line="240" w:lineRule="auto"/>
              <w:contextualSpacing/>
              <w:jc w:val="both"/>
              <w:rPr>
                <w:rFonts w:ascii="Times New Roman" w:hAnsi="Times New Roman"/>
                <w:sz w:val="24"/>
                <w:szCs w:val="24"/>
              </w:rPr>
            </w:pPr>
            <w:r w:rsidRPr="009A14B2">
              <w:rPr>
                <w:rFonts w:ascii="Times New Roman" w:hAnsi="Times New Roman"/>
                <w:sz w:val="24"/>
                <w:szCs w:val="24"/>
              </w:rPr>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w:t>
            </w:r>
            <w:proofErr w:type="gramStart"/>
            <w:r w:rsidRPr="009A14B2">
              <w:rPr>
                <w:rFonts w:ascii="Times New Roman" w:hAnsi="Times New Roman"/>
                <w:sz w:val="24"/>
                <w:szCs w:val="24"/>
              </w:rPr>
              <w:t>Опасные гидрологические явления и процессы: наводнения, паводки, половодья, цунами, сели, лавины.</w:t>
            </w:r>
            <w:proofErr w:type="gramEnd"/>
            <w:r w:rsidRPr="009A14B2">
              <w:rPr>
                <w:rFonts w:ascii="Times New Roman" w:hAnsi="Times New Roman"/>
                <w:sz w:val="24"/>
                <w:szCs w:val="24"/>
              </w:rPr>
              <w:t xml:space="preserve">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ind w:left="57" w:right="57"/>
              <w:contextualSpacing/>
              <w:jc w:val="both"/>
              <w:rPr>
                <w:rFonts w:ascii="Times New Roman" w:hAnsi="Times New Roman"/>
                <w:b/>
                <w:sz w:val="24"/>
                <w:szCs w:val="24"/>
              </w:rPr>
            </w:pPr>
            <w:r w:rsidRPr="009A14B2">
              <w:rPr>
                <w:rFonts w:ascii="Times New Roman" w:hAnsi="Times New Roman"/>
                <w:b/>
                <w:sz w:val="24"/>
                <w:szCs w:val="24"/>
              </w:rPr>
              <w:t>Раздел 7. Основы медицинских знаний. Оказание первой помо</w:t>
            </w:r>
            <w:r w:rsidRPr="009A14B2">
              <w:rPr>
                <w:rStyle w:val="1"/>
                <w:rFonts w:ascii="Times New Roman" w:hAnsi="Times New Roman"/>
                <w:b/>
                <w:sz w:val="24"/>
                <w:szCs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b/>
                <w:i/>
                <w:sz w:val="24"/>
                <w:szCs w:val="24"/>
                <w:highlight w:val="cyan"/>
              </w:rPr>
            </w:pPr>
            <w:r w:rsidRPr="009A14B2">
              <w:rPr>
                <w:rFonts w:ascii="Times New Roman" w:hAnsi="Times New Roman"/>
                <w:b/>
                <w:sz w:val="24"/>
                <w:szCs w:val="24"/>
              </w:rPr>
              <w:t>ОК 04; ОК 06; ОК 08</w:t>
            </w:r>
          </w:p>
        </w:tc>
      </w:tr>
      <w:tr w:rsidR="00667F7F" w:rsidRPr="009A14B2">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highlight w:val="cyan"/>
              </w:rPr>
            </w:pPr>
            <w:r w:rsidRPr="009A14B2">
              <w:rPr>
                <w:rFonts w:ascii="Times New Roman" w:hAnsi="Times New Roman"/>
                <w:sz w:val="24"/>
                <w:szCs w:val="24"/>
              </w:rPr>
              <w:t>ОК 04; ОК 06; ОК 08</w:t>
            </w:r>
          </w:p>
        </w:tc>
      </w:tr>
      <w:tr w:rsidR="00667F7F" w:rsidRPr="009A14B2">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w:t>
            </w:r>
            <w:r w:rsidRPr="009A14B2">
              <w:rPr>
                <w:rFonts w:ascii="Times New Roman" w:hAnsi="Times New Roman"/>
                <w:sz w:val="24"/>
                <w:szCs w:val="24"/>
              </w:rPr>
              <w:lastRenderedPageBreak/>
              <w:t>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lastRenderedPageBreak/>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i/>
                <w:sz w:val="24"/>
                <w:szCs w:val="24"/>
                <w:highlight w:val="cyan"/>
              </w:rPr>
            </w:pPr>
            <w:r w:rsidRPr="009A14B2">
              <w:rPr>
                <w:rFonts w:ascii="Times New Roman" w:hAnsi="Times New Roman"/>
                <w:sz w:val="24"/>
                <w:szCs w:val="24"/>
              </w:rPr>
              <w:t>ОК 06; ОК 08</w:t>
            </w:r>
          </w:p>
        </w:tc>
      </w:tr>
      <w:tr w:rsidR="00667F7F" w:rsidRPr="009A14B2">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 xml:space="preserve">Неинфекционные заболевания. Самые распространённые неинфекционные заболевания. Факторы риска возникновения </w:t>
            </w:r>
            <w:proofErr w:type="gramStart"/>
            <w:r w:rsidRPr="009A14B2">
              <w:rPr>
                <w:rFonts w:ascii="Times New Roman" w:hAnsi="Times New Roman"/>
                <w:sz w:val="24"/>
                <w:szCs w:val="24"/>
              </w:rPr>
              <w:t>сердечно-сосудистых</w:t>
            </w:r>
            <w:proofErr w:type="gramEnd"/>
            <w:r w:rsidRPr="009A14B2">
              <w:rPr>
                <w:rFonts w:ascii="Times New Roman" w:hAnsi="Times New Roman"/>
                <w:sz w:val="24"/>
                <w:szCs w:val="24"/>
              </w:rPr>
              <w:t xml:space="preserve">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9A14B2">
              <w:rPr>
                <w:rStyle w:val="1"/>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i/>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highlight w:val="cyan"/>
              </w:rPr>
            </w:pPr>
            <w:r w:rsidRPr="009A14B2">
              <w:rPr>
                <w:rFonts w:ascii="Times New Roman" w:hAnsi="Times New Roman"/>
                <w:sz w:val="24"/>
                <w:szCs w:val="24"/>
              </w:rPr>
              <w:t>ОК 04; ОК 06; ОК 08</w:t>
            </w:r>
          </w:p>
        </w:tc>
      </w:tr>
      <w:tr w:rsidR="00667F7F" w:rsidRPr="009A14B2">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Психическое здоровье и психологическое благополучие.</w:t>
            </w:r>
          </w:p>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b/>
                <w:sz w:val="24"/>
                <w:szCs w:val="24"/>
              </w:rPr>
            </w:pPr>
            <w:r w:rsidRPr="009A14B2">
              <w:rPr>
                <w:rFonts w:ascii="Times New Roman" w:hAnsi="Times New Roman"/>
                <w:b/>
                <w:sz w:val="24"/>
                <w:szCs w:val="24"/>
              </w:rPr>
              <w:t xml:space="preserve">Раздел 8. Безопасность в социуме </w:t>
            </w:r>
          </w:p>
          <w:p w:rsidR="0030671B" w:rsidRPr="009A14B2" w:rsidRDefault="0030671B">
            <w:pPr>
              <w:spacing w:line="240" w:lineRule="auto"/>
              <w:contextualSpacing/>
              <w:jc w:val="both"/>
              <w:rPr>
                <w:rFonts w:ascii="Times New Roman" w:hAnsi="Times New Roman"/>
                <w:b/>
                <w:sz w:val="24"/>
                <w:szCs w:val="24"/>
              </w:rPr>
            </w:pPr>
          </w:p>
          <w:p w:rsidR="0030671B" w:rsidRPr="009A14B2" w:rsidRDefault="0030671B">
            <w:pPr>
              <w:spacing w:line="240" w:lineRule="auto"/>
              <w:contextualSpacing/>
              <w:jc w:val="both"/>
              <w:rPr>
                <w:rFonts w:ascii="Times New Roman" w:hAnsi="Times New Roman"/>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b/>
                <w:sz w:val="24"/>
                <w:szCs w:val="24"/>
              </w:rPr>
            </w:pPr>
            <w:r w:rsidRPr="009A14B2">
              <w:rPr>
                <w:rFonts w:ascii="Times New Roman" w:hAnsi="Times New Roman"/>
                <w:b/>
                <w:sz w:val="24"/>
                <w:szCs w:val="24"/>
              </w:rPr>
              <w:t>ОК 03; ОК 04; ОК 06; ОК 07; ОК 08</w:t>
            </w:r>
          </w:p>
        </w:tc>
      </w:tr>
      <w:tr w:rsidR="00667F7F" w:rsidRPr="009A14B2">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lastRenderedPageBreak/>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i/>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ОК 03; ОК 04; ОК 06</w:t>
            </w:r>
          </w:p>
        </w:tc>
      </w:tr>
      <w:tr w:rsidR="00667F7F" w:rsidRPr="009A14B2">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w:t>
            </w:r>
            <w:proofErr w:type="gramStart"/>
            <w:r w:rsidRPr="009A14B2">
              <w:rPr>
                <w:rFonts w:ascii="Times New Roman" w:hAnsi="Times New Roman"/>
                <w:sz w:val="24"/>
                <w:szCs w:val="24"/>
              </w:rPr>
              <w:t>Факторы</w:t>
            </w:r>
            <w:proofErr w:type="gramEnd"/>
            <w:r w:rsidRPr="009A14B2">
              <w:rPr>
                <w:rFonts w:ascii="Times New Roman" w:hAnsi="Times New Roman"/>
                <w:sz w:val="24"/>
                <w:szCs w:val="24"/>
              </w:rPr>
              <w:t xml:space="preserve">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rPr>
                <w:rFonts w:ascii="Times New Roman" w:hAnsi="Times New Roman"/>
                <w:sz w:val="24"/>
                <w:szCs w:val="24"/>
              </w:rPr>
            </w:pPr>
            <w:r w:rsidRPr="009A14B2">
              <w:rPr>
                <w:rFonts w:ascii="Times New Roman" w:hAnsi="Times New Roman"/>
                <w:sz w:val="24"/>
                <w:szCs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i/>
                <w:sz w:val="24"/>
                <w:szCs w:val="24"/>
                <w:highlight w:val="cyan"/>
              </w:rPr>
            </w:pPr>
            <w:r w:rsidRPr="009A14B2">
              <w:rPr>
                <w:rFonts w:ascii="Times New Roman" w:hAnsi="Times New Roman"/>
                <w:sz w:val="24"/>
                <w:szCs w:val="24"/>
              </w:rPr>
              <w:t>ОК 04; ОК 06; ОК 07; ОК 08</w:t>
            </w:r>
          </w:p>
        </w:tc>
      </w:tr>
      <w:tr w:rsidR="00667F7F" w:rsidRPr="009A14B2">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highlight w:val="yellow"/>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widowControl w:val="0"/>
              <w:spacing w:after="0" w:line="240" w:lineRule="auto"/>
              <w:jc w:val="both"/>
              <w:rPr>
                <w:rFonts w:ascii="Times New Roman" w:hAnsi="Times New Roman"/>
                <w:sz w:val="24"/>
                <w:szCs w:val="24"/>
              </w:rPr>
            </w:pPr>
            <w:r w:rsidRPr="009A14B2">
              <w:rPr>
                <w:rFonts w:ascii="Times New Roman" w:hAnsi="Times New Roman"/>
                <w:sz w:val="24"/>
                <w:szCs w:val="24"/>
              </w:rPr>
              <w:t>Определение понятия «общение»</w:t>
            </w:r>
            <w:proofErr w:type="gramStart"/>
            <w:r w:rsidRPr="009A14B2">
              <w:rPr>
                <w:rFonts w:ascii="Times New Roman" w:hAnsi="Times New Roman"/>
                <w:sz w:val="24"/>
                <w:szCs w:val="24"/>
              </w:rPr>
              <w:t>.</w:t>
            </w:r>
            <w:proofErr w:type="gramEnd"/>
            <w:r w:rsidRPr="009A14B2">
              <w:rPr>
                <w:rFonts w:ascii="Times New Roman" w:hAnsi="Times New Roman"/>
                <w:sz w:val="24"/>
                <w:szCs w:val="24"/>
              </w:rPr>
              <w:t xml:space="preserve"> </w:t>
            </w:r>
            <w:proofErr w:type="gramStart"/>
            <w:r w:rsidRPr="009A14B2">
              <w:rPr>
                <w:rFonts w:ascii="Times New Roman" w:hAnsi="Times New Roman"/>
                <w:sz w:val="24"/>
                <w:szCs w:val="24"/>
              </w:rPr>
              <w:t>о</w:t>
            </w:r>
            <w:proofErr w:type="gramEnd"/>
            <w:r w:rsidRPr="009A14B2">
              <w:rPr>
                <w:rFonts w:ascii="Times New Roman" w:hAnsi="Times New Roman"/>
                <w:sz w:val="24"/>
                <w:szCs w:val="24"/>
              </w:rPr>
              <w:t xml:space="preserve">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w:t>
            </w:r>
            <w:proofErr w:type="spellStart"/>
            <w:r w:rsidRPr="009A14B2">
              <w:rPr>
                <w:rFonts w:ascii="Times New Roman" w:hAnsi="Times New Roman"/>
                <w:sz w:val="24"/>
                <w:szCs w:val="24"/>
              </w:rPr>
              <w:t>Эмпатия</w:t>
            </w:r>
            <w:proofErr w:type="spellEnd"/>
            <w:r w:rsidRPr="009A14B2">
              <w:rPr>
                <w:rFonts w:ascii="Times New Roman" w:hAnsi="Times New Roman"/>
                <w:sz w:val="24"/>
                <w:szCs w:val="24"/>
              </w:rPr>
              <w:t xml:space="preserve">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w:t>
            </w:r>
            <w:proofErr w:type="spellStart"/>
            <w:r w:rsidRPr="009A14B2">
              <w:rPr>
                <w:rFonts w:ascii="Times New Roman" w:hAnsi="Times New Roman"/>
                <w:sz w:val="24"/>
                <w:szCs w:val="24"/>
              </w:rPr>
              <w:t>Манипулятивное</w:t>
            </w:r>
            <w:proofErr w:type="spellEnd"/>
            <w:r w:rsidRPr="009A14B2">
              <w:rPr>
                <w:rFonts w:ascii="Times New Roman" w:hAnsi="Times New Roman"/>
                <w:sz w:val="24"/>
                <w:szCs w:val="24"/>
              </w:rPr>
              <w:t xml:space="preserve"> воздействие в группе. </w:t>
            </w:r>
            <w:proofErr w:type="spellStart"/>
            <w:r w:rsidRPr="009A14B2">
              <w:rPr>
                <w:rFonts w:ascii="Times New Roman" w:hAnsi="Times New Roman"/>
                <w:sz w:val="24"/>
                <w:szCs w:val="24"/>
              </w:rPr>
              <w:t>Манипулятивные</w:t>
            </w:r>
            <w:proofErr w:type="spellEnd"/>
            <w:r w:rsidRPr="009A14B2">
              <w:rPr>
                <w:rFonts w:ascii="Times New Roman" w:hAnsi="Times New Roman"/>
                <w:sz w:val="24"/>
                <w:szCs w:val="24"/>
              </w:rPr>
              <w:t xml:space="preserve">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rPr>
                <w:rFonts w:ascii="Times New Roman" w:hAnsi="Times New Roman"/>
                <w:sz w:val="24"/>
                <w:szCs w:val="24"/>
              </w:rPr>
            </w:pPr>
            <w:r w:rsidRPr="009A14B2">
              <w:rPr>
                <w:rFonts w:ascii="Times New Roman" w:hAnsi="Times New Roman"/>
                <w:sz w:val="24"/>
                <w:szCs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i/>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i/>
                <w:sz w:val="24"/>
                <w:szCs w:val="24"/>
                <w:highlight w:val="cyan"/>
              </w:rPr>
            </w:pPr>
            <w:r w:rsidRPr="009A14B2">
              <w:rPr>
                <w:rFonts w:ascii="Times New Roman" w:hAnsi="Times New Roman"/>
                <w:sz w:val="24"/>
                <w:szCs w:val="24"/>
              </w:rPr>
              <w:t>ОК 04; ОК 06; ОК 07; ОК 08</w:t>
            </w:r>
          </w:p>
        </w:tc>
      </w:tr>
      <w:tr w:rsidR="00667F7F" w:rsidRPr="009A14B2">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9A14B2">
              <w:rPr>
                <w:rFonts w:ascii="Times New Roman" w:hAnsi="Times New Roman"/>
                <w:sz w:val="24"/>
                <w:szCs w:val="24"/>
              </w:rPr>
              <w:t>псевдопсихологические</w:t>
            </w:r>
            <w:proofErr w:type="spellEnd"/>
            <w:r w:rsidRPr="009A14B2">
              <w:rPr>
                <w:rFonts w:ascii="Times New Roman" w:hAnsi="Times New Roman"/>
                <w:sz w:val="24"/>
                <w:szCs w:val="24"/>
              </w:rPr>
              <w:t xml:space="preserve">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b/>
                <w:sz w:val="24"/>
                <w:szCs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b/>
                <w:sz w:val="24"/>
                <w:szCs w:val="24"/>
                <w:highlight w:val="cyan"/>
              </w:rPr>
            </w:pPr>
            <w:r w:rsidRPr="009A14B2">
              <w:rPr>
                <w:rFonts w:ascii="Times New Roman" w:hAnsi="Times New Roman"/>
                <w:b/>
                <w:sz w:val="24"/>
                <w:szCs w:val="24"/>
              </w:rPr>
              <w:t>ОК 2; ОК 03; ОК 06</w:t>
            </w:r>
          </w:p>
        </w:tc>
      </w:tr>
      <w:tr w:rsidR="00667F7F" w:rsidRPr="009A14B2">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i/>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highlight w:val="cyan"/>
              </w:rPr>
            </w:pPr>
            <w:r w:rsidRPr="009A14B2">
              <w:rPr>
                <w:rFonts w:ascii="Times New Roman" w:hAnsi="Times New Roman"/>
                <w:sz w:val="24"/>
                <w:szCs w:val="24"/>
              </w:rPr>
              <w:t>ОК 2; ОК 03; ОК 06</w:t>
            </w:r>
          </w:p>
        </w:tc>
      </w:tr>
      <w:tr w:rsidR="00667F7F" w:rsidRPr="009A14B2">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highlight w:val="yellow"/>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i/>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highlight w:val="cyan"/>
              </w:rPr>
            </w:pPr>
            <w:r w:rsidRPr="009A14B2">
              <w:rPr>
                <w:rFonts w:ascii="Times New Roman" w:hAnsi="Times New Roman"/>
                <w:sz w:val="24"/>
                <w:szCs w:val="24"/>
              </w:rPr>
              <w:t>ОК 2; ОК 03; ОК 06</w:t>
            </w:r>
          </w:p>
        </w:tc>
      </w:tr>
      <w:tr w:rsidR="00667F7F" w:rsidRPr="009A14B2">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w:t>
            </w:r>
            <w:proofErr w:type="gramStart"/>
            <w:r w:rsidRPr="009A14B2">
              <w:rPr>
                <w:rFonts w:ascii="Times New Roman" w:hAnsi="Times New Roman"/>
                <w:sz w:val="24"/>
                <w:szCs w:val="24"/>
              </w:rPr>
              <w:t>деструктивный</w:t>
            </w:r>
            <w:proofErr w:type="gramEnd"/>
            <w:r w:rsidRPr="009A14B2">
              <w:rPr>
                <w:rFonts w:ascii="Times New Roman" w:hAnsi="Times New Roman"/>
                <w:sz w:val="24"/>
                <w:szCs w:val="24"/>
              </w:rPr>
              <w:t xml:space="preserve"> контент в цифровой среде, их признаки. Механизмы вовлечения в деструктивные сообщества. Вербовка, манипуляция, воронки вовлечения. </w:t>
            </w:r>
            <w:proofErr w:type="spellStart"/>
            <w:r w:rsidRPr="009A14B2">
              <w:rPr>
                <w:rFonts w:ascii="Times New Roman" w:hAnsi="Times New Roman"/>
                <w:sz w:val="24"/>
                <w:szCs w:val="24"/>
              </w:rPr>
              <w:t>Радикализация</w:t>
            </w:r>
            <w:proofErr w:type="spellEnd"/>
            <w:r w:rsidRPr="009A14B2">
              <w:rPr>
                <w:rFonts w:ascii="Times New Roman" w:hAnsi="Times New Roman"/>
                <w:sz w:val="24"/>
                <w:szCs w:val="24"/>
              </w:rPr>
              <w:t xml:space="preserve"> </w:t>
            </w:r>
            <w:proofErr w:type="spellStart"/>
            <w:r w:rsidRPr="009A14B2">
              <w:rPr>
                <w:rFonts w:ascii="Times New Roman" w:hAnsi="Times New Roman"/>
                <w:sz w:val="24"/>
                <w:szCs w:val="24"/>
              </w:rPr>
              <w:t>деструктива</w:t>
            </w:r>
            <w:proofErr w:type="spellEnd"/>
            <w:r w:rsidRPr="009A14B2">
              <w:rPr>
                <w:rFonts w:ascii="Times New Roman" w:hAnsi="Times New Roman"/>
                <w:sz w:val="24"/>
                <w:szCs w:val="24"/>
              </w:rPr>
              <w:t>.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i/>
                <w:sz w:val="24"/>
                <w:szCs w:val="24"/>
                <w:highlight w:val="cyan"/>
              </w:rPr>
            </w:pPr>
            <w:r w:rsidRPr="009A14B2">
              <w:rPr>
                <w:rFonts w:ascii="Times New Roman" w:hAnsi="Times New Roman"/>
                <w:sz w:val="24"/>
                <w:szCs w:val="24"/>
              </w:rPr>
              <w:t>ОК 2; ОК 03; ОК 06</w:t>
            </w:r>
          </w:p>
        </w:tc>
      </w:tr>
      <w:tr w:rsidR="00667F7F" w:rsidRPr="009A14B2">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Фальшивые аккаунты, вредные советчики, манипуляторы. Понятие «</w:t>
            </w:r>
            <w:proofErr w:type="spellStart"/>
            <w:r w:rsidRPr="009A14B2">
              <w:rPr>
                <w:rFonts w:ascii="Times New Roman" w:hAnsi="Times New Roman"/>
                <w:sz w:val="24"/>
                <w:szCs w:val="24"/>
              </w:rPr>
              <w:t>фейк</w:t>
            </w:r>
            <w:proofErr w:type="spellEnd"/>
            <w:r w:rsidRPr="009A14B2">
              <w:rPr>
                <w:rFonts w:ascii="Times New Roman" w:hAnsi="Times New Roman"/>
                <w:sz w:val="24"/>
                <w:szCs w:val="24"/>
              </w:rPr>
              <w:t xml:space="preserve">», цели и виды, распространение фейков. Правила и инструменты для распознавания </w:t>
            </w:r>
            <w:proofErr w:type="spellStart"/>
            <w:r w:rsidRPr="009A14B2">
              <w:rPr>
                <w:rFonts w:ascii="Times New Roman" w:hAnsi="Times New Roman"/>
                <w:sz w:val="24"/>
                <w:szCs w:val="24"/>
              </w:rPr>
              <w:t>фейковых</w:t>
            </w:r>
            <w:proofErr w:type="spellEnd"/>
            <w:r w:rsidRPr="009A14B2">
              <w:rPr>
                <w:rFonts w:ascii="Times New Roman" w:hAnsi="Times New Roman"/>
                <w:sz w:val="24"/>
                <w:szCs w:val="24"/>
              </w:rPr>
              <w:t xml:space="preserve"> текстов и изображений. Понятие прав человека в цифровой среде, их защита. </w:t>
            </w:r>
          </w:p>
          <w:p w:rsidR="00667F7F" w:rsidRPr="009A14B2" w:rsidRDefault="00861CAB">
            <w:pPr>
              <w:spacing w:after="0" w:line="240" w:lineRule="auto"/>
              <w:contextualSpacing/>
              <w:jc w:val="both"/>
              <w:rPr>
                <w:rFonts w:ascii="Times New Roman" w:hAnsi="Times New Roman"/>
                <w:sz w:val="24"/>
                <w:szCs w:val="24"/>
              </w:rPr>
            </w:pPr>
            <w:r w:rsidRPr="009A14B2">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b/>
                <w:sz w:val="24"/>
                <w:szCs w:val="24"/>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b/>
                <w:sz w:val="24"/>
                <w:szCs w:val="24"/>
              </w:rPr>
            </w:pPr>
            <w:r w:rsidRPr="009A14B2">
              <w:rPr>
                <w:rFonts w:ascii="Times New Roman" w:hAnsi="Times New Roman"/>
                <w:b/>
                <w:sz w:val="24"/>
                <w:szCs w:val="24"/>
              </w:rPr>
              <w:t>ОК 03; ОК 04; ОК 06; ОК 08</w:t>
            </w:r>
          </w:p>
        </w:tc>
      </w:tr>
      <w:tr w:rsidR="00667F7F" w:rsidRPr="009A14B2">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i/>
                <w:sz w:val="24"/>
                <w:szCs w:val="24"/>
                <w:highlight w:val="cyan"/>
              </w:rPr>
            </w:pPr>
            <w:r w:rsidRPr="009A14B2">
              <w:rPr>
                <w:rFonts w:ascii="Times New Roman" w:hAnsi="Times New Roman"/>
                <w:sz w:val="24"/>
                <w:szCs w:val="24"/>
              </w:rPr>
              <w:t>ОК 03; ОК 04; ОК 06; ОК 08</w:t>
            </w:r>
          </w:p>
        </w:tc>
      </w:tr>
      <w:tr w:rsidR="00667F7F" w:rsidRPr="009A14B2">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highlight w:val="cyan"/>
              </w:rPr>
            </w:pPr>
            <w:r w:rsidRPr="009A14B2">
              <w:rPr>
                <w:rFonts w:ascii="Times New Roman" w:hAnsi="Times New Roman"/>
                <w:sz w:val="24"/>
                <w:szCs w:val="24"/>
              </w:rPr>
              <w:t>ОК 03; ОК 04; ОК 06; ОК 08</w:t>
            </w:r>
          </w:p>
        </w:tc>
      </w:tr>
      <w:tr w:rsidR="00667F7F" w:rsidRPr="009A14B2">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ind w:left="57" w:right="57"/>
              <w:contextualSpacing/>
              <w:jc w:val="both"/>
              <w:rPr>
                <w:rFonts w:ascii="Times New Roman" w:hAnsi="Times New Roman"/>
                <w:sz w:val="24"/>
                <w:szCs w:val="24"/>
              </w:rPr>
            </w:pPr>
            <w:r w:rsidRPr="009A14B2">
              <w:rPr>
                <w:rFonts w:ascii="Times New Roman" w:hAnsi="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i/>
                <w:sz w:val="24"/>
                <w:szCs w:val="24"/>
              </w:rPr>
            </w:pPr>
            <w:r w:rsidRPr="009A14B2">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ОК 03; ОК 04; ОК 06; ОК 08</w:t>
            </w:r>
          </w:p>
        </w:tc>
      </w:tr>
      <w:tr w:rsidR="00667F7F" w:rsidRPr="009A14B2">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b/>
                <w:sz w:val="24"/>
                <w:szCs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jc w:val="center"/>
              <w:rPr>
                <w:rFonts w:ascii="Times New Roman" w:hAnsi="Times New Roman"/>
                <w:sz w:val="24"/>
                <w:szCs w:val="24"/>
              </w:rPr>
            </w:pPr>
            <w:r w:rsidRPr="009A14B2">
              <w:rPr>
                <w:rFonts w:ascii="Times New Roman" w:hAnsi="Times New Roman"/>
                <w:b/>
                <w:sz w:val="24"/>
                <w:szCs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b/>
                <w:sz w:val="24"/>
                <w:szCs w:val="24"/>
              </w:rPr>
            </w:pPr>
            <w:r w:rsidRPr="009A14B2">
              <w:rPr>
                <w:rFonts w:ascii="Times New Roman" w:hAnsi="Times New Roman"/>
                <w:b/>
                <w:sz w:val="24"/>
                <w:szCs w:val="24"/>
              </w:rPr>
              <w:t>ОК 01; ОК 02; ОК 03; ОК  04; ОК 06; ОК 07; ОК 8</w:t>
            </w:r>
          </w:p>
        </w:tc>
      </w:tr>
      <w:tr w:rsidR="00667F7F" w:rsidRPr="009A14B2">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Тема 11.1. Оборона страны как обязательное </w:t>
            </w:r>
            <w:r w:rsidRPr="009A14B2">
              <w:rPr>
                <w:rFonts w:ascii="Times New Roman" w:hAnsi="Times New Roman"/>
                <w:sz w:val="24"/>
                <w:szCs w:val="24"/>
              </w:rPr>
              <w:lastRenderedPageBreak/>
              <w:t>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i/>
                <w:sz w:val="24"/>
                <w:szCs w:val="24"/>
              </w:rPr>
            </w:pPr>
            <w:r w:rsidRPr="009A14B2">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ОК 03; ОК  04</w:t>
            </w:r>
            <w:r w:rsidRPr="009A14B2">
              <w:rPr>
                <w:rFonts w:ascii="Times New Roman" w:hAnsi="Times New Roman"/>
                <w:color w:val="C00000"/>
                <w:sz w:val="24"/>
                <w:szCs w:val="24"/>
              </w:rPr>
              <w:t xml:space="preserve">; </w:t>
            </w:r>
            <w:r w:rsidRPr="009A14B2">
              <w:rPr>
                <w:rFonts w:ascii="Times New Roman" w:hAnsi="Times New Roman"/>
                <w:sz w:val="24"/>
                <w:szCs w:val="24"/>
              </w:rPr>
              <w:t>ОК 06; ОК 07</w:t>
            </w:r>
          </w:p>
        </w:tc>
      </w:tr>
      <w:tr w:rsidR="00667F7F" w:rsidRPr="009A14B2">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highlight w:val="yellow"/>
              </w:rPr>
            </w:pPr>
            <w:r w:rsidRPr="009A14B2">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lastRenderedPageBreak/>
              <w:t>Тема 11.2. Виды, назначение и характеристики современного оружия</w:t>
            </w:r>
          </w:p>
          <w:p w:rsidR="00667F7F" w:rsidRPr="009A14B2" w:rsidRDefault="00667F7F">
            <w:pPr>
              <w:spacing w:line="240" w:lineRule="auto"/>
              <w:contextualSpacing/>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i/>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i/>
                <w:sz w:val="24"/>
                <w:szCs w:val="24"/>
              </w:rPr>
            </w:pPr>
            <w:r w:rsidRPr="009A14B2">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ОК 01; ОК 06; ОК 08</w:t>
            </w:r>
          </w:p>
        </w:tc>
      </w:tr>
      <w:tr w:rsidR="00667F7F" w:rsidRPr="009A14B2">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i/>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line="240" w:lineRule="auto"/>
              <w:jc w:val="both"/>
              <w:rPr>
                <w:rFonts w:ascii="Times New Roman" w:hAnsi="Times New Roman"/>
                <w:i/>
                <w:sz w:val="24"/>
                <w:szCs w:val="24"/>
              </w:rPr>
            </w:pPr>
            <w:r w:rsidRPr="009A14B2">
              <w:rPr>
                <w:rFonts w:ascii="Times New Roman" w:hAnsi="Times New Roman"/>
                <w:sz w:val="24"/>
                <w:szCs w:val="24"/>
              </w:rPr>
              <w:t xml:space="preserve">Стрелковое оружие. Назначение и тактико-технические характеристики современных видов стрелкового оружия (АК-12, ПЯ, </w:t>
            </w:r>
            <w:proofErr w:type="gramStart"/>
            <w:r w:rsidRPr="009A14B2">
              <w:rPr>
                <w:rFonts w:ascii="Times New Roman" w:hAnsi="Times New Roman"/>
                <w:sz w:val="24"/>
                <w:szCs w:val="24"/>
              </w:rPr>
              <w:t>ПЛ</w:t>
            </w:r>
            <w:proofErr w:type="gramEnd"/>
            <w:r w:rsidRPr="009A14B2">
              <w:rPr>
                <w:rFonts w:ascii="Times New Roman" w:hAnsi="Times New Roman"/>
                <w:sz w:val="24"/>
                <w:szCs w:val="24"/>
              </w:rPr>
              <w:t>). Перспективы и тенденции развития современного стрелкового оружия</w:t>
            </w:r>
            <w:r w:rsidR="009D74CA">
              <w:rPr>
                <w:rFonts w:ascii="Times New Roman" w:hAnsi="Times New Roman"/>
                <w:sz w:val="24"/>
                <w:szCs w:val="24"/>
              </w:rPr>
              <w:t>.</w:t>
            </w:r>
            <w:r w:rsidR="00A95667">
              <w:rPr>
                <w:rFonts w:ascii="Times New Roman" w:hAnsi="Times New Roman"/>
                <w:sz w:val="24"/>
                <w:szCs w:val="24"/>
              </w:rPr>
              <w:t xml:space="preserve"> </w:t>
            </w:r>
            <w:bookmarkStart w:id="8" w:name="_GoBack"/>
            <w:bookmarkEnd w:id="8"/>
            <w:r w:rsidR="009D74CA" w:rsidRPr="009A14B2">
              <w:rPr>
                <w:rFonts w:ascii="Times New Roman" w:hAnsi="Times New Roman"/>
                <w:sz w:val="24"/>
                <w:szCs w:val="24"/>
              </w:rPr>
              <w:t xml:space="preserve">Требования безопасности </w:t>
            </w:r>
            <w:r w:rsidR="009D74CA" w:rsidRPr="009A14B2">
              <w:rPr>
                <w:rStyle w:val="1fe"/>
                <w:rFonts w:ascii="Times New Roman" w:hAnsi="Times New Roman"/>
                <w:sz w:val="24"/>
                <w:szCs w:val="24"/>
              </w:rPr>
              <w:t>при обращении с оружием и боеприпасами</w:t>
            </w:r>
            <w:r w:rsidR="009D74CA">
              <w:rPr>
                <w:rStyle w:val="1fe"/>
                <w:rFonts w:ascii="Times New Roman" w:hAnsi="Times New Roman"/>
                <w:sz w:val="24"/>
                <w:szCs w:val="24"/>
              </w:rPr>
              <w:t>.</w:t>
            </w:r>
          </w:p>
          <w:p w:rsidR="00667F7F" w:rsidRPr="009A14B2" w:rsidRDefault="00667F7F">
            <w:pPr>
              <w:spacing w:after="0" w:line="240" w:lineRule="auto"/>
              <w:jc w:val="both"/>
              <w:rPr>
                <w:rFonts w:ascii="Times New Roman" w:hAnsi="Times New Roman"/>
                <w:i/>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i/>
                <w:sz w:val="24"/>
                <w:szCs w:val="24"/>
              </w:rPr>
            </w:pPr>
            <w:r w:rsidRPr="009A14B2">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ОК 07; ОК 08</w:t>
            </w:r>
          </w:p>
        </w:tc>
      </w:tr>
      <w:tr w:rsidR="00667F7F" w:rsidRPr="009A14B2">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rsidP="009D74CA">
            <w:pPr>
              <w:spacing w:line="240" w:lineRule="auto"/>
              <w:contextualSpacing/>
              <w:jc w:val="both"/>
              <w:rPr>
                <w:rFonts w:ascii="Times New Roman" w:hAnsi="Times New Roman"/>
                <w:sz w:val="24"/>
                <w:szCs w:val="24"/>
              </w:rPr>
            </w:pPr>
            <w:r w:rsidRPr="009A14B2">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i/>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pPr>
              <w:spacing w:line="240" w:lineRule="auto"/>
              <w:contextualSpacing/>
              <w:jc w:val="center"/>
              <w:rPr>
                <w:rFonts w:ascii="Times New Roman" w:hAnsi="Times New Roman"/>
                <w:i/>
                <w:sz w:val="24"/>
                <w:szCs w:val="24"/>
              </w:rPr>
            </w:pPr>
            <w:r w:rsidRPr="009A14B2">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ОК 02</w:t>
            </w:r>
          </w:p>
        </w:tc>
      </w:tr>
      <w:tr w:rsidR="00667F7F" w:rsidRPr="009A14B2">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after="0"/>
              <w:jc w:val="both"/>
              <w:rPr>
                <w:rFonts w:ascii="Times New Roman" w:hAnsi="Times New Roman"/>
                <w:sz w:val="24"/>
                <w:szCs w:val="24"/>
              </w:rPr>
            </w:pPr>
            <w:r w:rsidRPr="009A14B2">
              <w:rPr>
                <w:rFonts w:ascii="Times New Roman" w:hAnsi="Times New Roman"/>
                <w:sz w:val="24"/>
                <w:szCs w:val="24"/>
              </w:rPr>
              <w:t xml:space="preserve">История возникновения и </w:t>
            </w:r>
            <w:proofErr w:type="gramStart"/>
            <w:r w:rsidRPr="009A14B2">
              <w:rPr>
                <w:rFonts w:ascii="Times New Roman" w:hAnsi="Times New Roman"/>
                <w:sz w:val="24"/>
                <w:szCs w:val="24"/>
              </w:rPr>
              <w:t>развития</w:t>
            </w:r>
            <w:proofErr w:type="gramEnd"/>
            <w:r w:rsidRPr="009A14B2">
              <w:rPr>
                <w:rFonts w:ascii="Times New Roman" w:hAnsi="Times New Roman"/>
                <w:sz w:val="24"/>
                <w:szCs w:val="24"/>
              </w:rPr>
              <w:t xml:space="preserve"> беспилотных </w:t>
            </w:r>
            <w:proofErr w:type="spellStart"/>
            <w:r w:rsidRPr="009A14B2">
              <w:rPr>
                <w:rFonts w:ascii="Times New Roman" w:hAnsi="Times New Roman"/>
                <w:sz w:val="24"/>
                <w:szCs w:val="24"/>
              </w:rPr>
              <w:t>авиасистем</w:t>
            </w:r>
            <w:proofErr w:type="spellEnd"/>
            <w:r w:rsidRPr="009A14B2">
              <w:rPr>
                <w:rFonts w:ascii="Times New Roman" w:hAnsi="Times New Roman"/>
                <w:sz w:val="24"/>
                <w:szCs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9A14B2">
              <w:rPr>
                <w:rFonts w:ascii="Times New Roman" w:hAnsi="Times New Roman"/>
                <w:sz w:val="24"/>
                <w:szCs w:val="24"/>
              </w:rPr>
              <w:t>квадрокоптерного</w:t>
            </w:r>
            <w:proofErr w:type="spellEnd"/>
            <w:r w:rsidRPr="009A14B2">
              <w:rPr>
                <w:rFonts w:ascii="Times New Roman" w:hAnsi="Times New Roman"/>
                <w:sz w:val="24"/>
                <w:szCs w:val="24"/>
              </w:rPr>
              <w:t xml:space="preserve"> типа. </w:t>
            </w:r>
            <w:proofErr w:type="gramStart"/>
            <w:r w:rsidRPr="009A14B2">
              <w:rPr>
                <w:rFonts w:ascii="Times New Roman" w:hAnsi="Times New Roman"/>
                <w:sz w:val="24"/>
                <w:szCs w:val="24"/>
              </w:rPr>
              <w:t xml:space="preserve">Морские беспилотные аппараты (автономные необитаемые подводные аппараты (АНПА), </w:t>
            </w:r>
            <w:proofErr w:type="spellStart"/>
            <w:r w:rsidRPr="009A14B2">
              <w:rPr>
                <w:rFonts w:ascii="Times New Roman" w:hAnsi="Times New Roman"/>
                <w:sz w:val="24"/>
                <w:szCs w:val="24"/>
              </w:rPr>
              <w:t>безэкипажные</w:t>
            </w:r>
            <w:proofErr w:type="spellEnd"/>
            <w:r w:rsidRPr="009A14B2">
              <w:rPr>
                <w:rFonts w:ascii="Times New Roman" w:hAnsi="Times New Roman"/>
                <w:sz w:val="24"/>
                <w:szCs w:val="24"/>
              </w:rPr>
              <w:t xml:space="preserve"> </w:t>
            </w:r>
            <w:proofErr w:type="spellStart"/>
            <w:r w:rsidRPr="009A14B2">
              <w:rPr>
                <w:rFonts w:ascii="Times New Roman" w:hAnsi="Times New Roman"/>
                <w:sz w:val="24"/>
                <w:szCs w:val="24"/>
              </w:rPr>
              <w:t>катеры</w:t>
            </w:r>
            <w:proofErr w:type="spellEnd"/>
            <w:r w:rsidRPr="009A14B2">
              <w:rPr>
                <w:rFonts w:ascii="Times New Roman" w:hAnsi="Times New Roman"/>
                <w:sz w:val="24"/>
                <w:szCs w:val="24"/>
              </w:rPr>
              <w:t xml:space="preserve"> (БЭК).</w:t>
            </w:r>
            <w:proofErr w:type="gramEnd"/>
            <w:r w:rsidRPr="009A14B2">
              <w:rPr>
                <w:rFonts w:ascii="Times New Roman" w:hAnsi="Times New Roman"/>
                <w:sz w:val="24"/>
                <w:szCs w:val="24"/>
              </w:rPr>
              <w:t xml:space="preserve"> История возникновения и развития </w:t>
            </w:r>
            <w:r w:rsidRPr="009A14B2">
              <w:rPr>
                <w:rFonts w:ascii="Times New Roman" w:hAnsi="Times New Roman"/>
                <w:sz w:val="24"/>
                <w:szCs w:val="24"/>
              </w:rPr>
              <w:lastRenderedPageBreak/>
              <w:t>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p w:rsidR="00AB396E" w:rsidRPr="009A14B2" w:rsidRDefault="00AB396E">
            <w:pPr>
              <w:spacing w:after="0"/>
              <w:jc w:val="both"/>
              <w:rPr>
                <w:rFonts w:ascii="Times New Roman" w:hAnsi="Times New Roman"/>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667F7F">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lastRenderedPageBreak/>
              <w:t>Профессионально ориентированное содержание (содержание прикладного модуля) 10 час</w:t>
            </w:r>
          </w:p>
        </w:tc>
      </w:tr>
      <w:tr w:rsidR="00667F7F" w:rsidRPr="009A14B2">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667F7F" w:rsidRPr="009A14B2" w:rsidRDefault="00861CAB">
            <w:pPr>
              <w:spacing w:line="240" w:lineRule="auto"/>
              <w:contextualSpacing/>
              <w:rPr>
                <w:rFonts w:ascii="Times New Roman" w:hAnsi="Times New Roman"/>
                <w:b/>
                <w:sz w:val="24"/>
                <w:szCs w:val="24"/>
              </w:rPr>
            </w:pPr>
            <w:r w:rsidRPr="009A14B2">
              <w:rPr>
                <w:rFonts w:ascii="Times New Roman" w:hAnsi="Times New Roman"/>
                <w:b/>
                <w:sz w:val="24"/>
                <w:szCs w:val="24"/>
              </w:rPr>
              <w:t>Прикладной модуль:</w:t>
            </w:r>
          </w:p>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667F7F" w:rsidRPr="009A14B2" w:rsidRDefault="00667F7F">
            <w:pPr>
              <w:spacing w:line="240" w:lineRule="auto"/>
              <w:contextualSpacing/>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sz w:val="24"/>
                <w:szCs w:val="24"/>
              </w:rPr>
            </w:pPr>
            <w:r w:rsidRPr="009A14B2">
              <w:rPr>
                <w:rFonts w:ascii="Times New Roman" w:hAnsi="Times New Roman"/>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rsidP="00AB396E">
            <w:pPr>
              <w:spacing w:line="240" w:lineRule="auto"/>
              <w:contextualSpacing/>
              <w:rPr>
                <w:rFonts w:ascii="Times New Roman" w:hAnsi="Times New Roman"/>
                <w:b/>
                <w:i/>
                <w:sz w:val="24"/>
                <w:szCs w:val="24"/>
              </w:rPr>
            </w:pPr>
            <w:r w:rsidRPr="009A14B2">
              <w:rPr>
                <w:rFonts w:ascii="Times New Roman" w:hAnsi="Times New Roman"/>
                <w:sz w:val="24"/>
                <w:szCs w:val="24"/>
              </w:rPr>
              <w:t xml:space="preserve">ОК 01; ОК 02, ОК 03, ОК 04; ОК 06; ОК 07; </w:t>
            </w:r>
          </w:p>
        </w:tc>
      </w:tr>
      <w:tr w:rsidR="00667F7F" w:rsidRPr="009A14B2">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b/>
                <w:color w:val="7030A0"/>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 xml:space="preserve">Обзорная экскурсия на предприятия или объекты экономики региона. </w:t>
            </w:r>
          </w:p>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b/>
                <w:i/>
                <w:sz w:val="24"/>
                <w:szCs w:val="24"/>
              </w:rPr>
              <w:t>Теоретическая часть обзорной экскурсии (виртуальная экскурсия)</w:t>
            </w:r>
            <w:r w:rsidRPr="009A14B2">
              <w:rPr>
                <w:rFonts w:ascii="Times New Roman" w:hAnsi="Times New Roman"/>
                <w:sz w:val="24"/>
                <w:szCs w:val="24"/>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b/>
                <w:i/>
                <w:sz w:val="24"/>
                <w:szCs w:val="24"/>
              </w:rPr>
              <w:t xml:space="preserve">Практическая часть обзорной экскурсии (место проведения): </w:t>
            </w:r>
            <w:r w:rsidRPr="009A14B2">
              <w:rPr>
                <w:rFonts w:ascii="Times New Roman" w:hAnsi="Times New Roman"/>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b/>
                <w:color w:val="7030A0"/>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667F7F" w:rsidRPr="009A14B2" w:rsidRDefault="00861CAB">
            <w:pPr>
              <w:spacing w:line="240" w:lineRule="auto"/>
              <w:contextualSpacing/>
              <w:rPr>
                <w:rFonts w:ascii="Times New Roman" w:hAnsi="Times New Roman"/>
                <w:b/>
                <w:sz w:val="24"/>
                <w:szCs w:val="24"/>
              </w:rPr>
            </w:pPr>
            <w:r w:rsidRPr="009A14B2">
              <w:rPr>
                <w:rFonts w:ascii="Times New Roman" w:hAnsi="Times New Roman"/>
                <w:b/>
                <w:sz w:val="24"/>
                <w:szCs w:val="24"/>
              </w:rPr>
              <w:t>Прикладной модуль:</w:t>
            </w:r>
          </w:p>
          <w:p w:rsidR="00667F7F" w:rsidRPr="009A14B2" w:rsidRDefault="00861CAB">
            <w:pPr>
              <w:spacing w:line="240" w:lineRule="auto"/>
              <w:contextualSpacing/>
              <w:rPr>
                <w:rFonts w:ascii="Times New Roman" w:hAnsi="Times New Roman"/>
                <w:b/>
                <w:sz w:val="24"/>
                <w:szCs w:val="24"/>
              </w:rPr>
            </w:pPr>
            <w:r w:rsidRPr="009A14B2">
              <w:rPr>
                <w:rFonts w:ascii="Times New Roman" w:hAnsi="Times New Roman"/>
                <w:sz w:val="24"/>
                <w:szCs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color w:val="7030A0"/>
                <w:sz w:val="24"/>
                <w:szCs w:val="24"/>
              </w:rPr>
            </w:pPr>
            <w:r w:rsidRPr="009A14B2">
              <w:rPr>
                <w:rFonts w:ascii="Times New Roman" w:hAnsi="Times New Roman"/>
                <w:color w:val="7030A0"/>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ОК 06; ОК 08; ПК ….</w:t>
            </w: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color w:val="7030A0"/>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rsidP="008E4720">
            <w:pPr>
              <w:spacing w:line="240" w:lineRule="auto"/>
              <w:contextualSpacing/>
              <w:jc w:val="both"/>
              <w:rPr>
                <w:rFonts w:ascii="Times New Roman" w:hAnsi="Times New Roman"/>
                <w:sz w:val="24"/>
                <w:szCs w:val="24"/>
              </w:rPr>
            </w:pPr>
            <w:r w:rsidRPr="009A14B2">
              <w:rPr>
                <w:rFonts w:ascii="Times New Roman" w:hAnsi="Times New Roman"/>
                <w:sz w:val="24"/>
                <w:szCs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color w:val="7030A0"/>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667F7F" w:rsidRPr="009A14B2" w:rsidRDefault="00861CAB">
            <w:pPr>
              <w:spacing w:line="240" w:lineRule="auto"/>
              <w:contextualSpacing/>
              <w:rPr>
                <w:rFonts w:ascii="Times New Roman" w:hAnsi="Times New Roman"/>
                <w:b/>
                <w:sz w:val="24"/>
                <w:szCs w:val="24"/>
              </w:rPr>
            </w:pPr>
            <w:r w:rsidRPr="009A14B2">
              <w:rPr>
                <w:rFonts w:ascii="Times New Roman" w:hAnsi="Times New Roman"/>
                <w:b/>
                <w:sz w:val="24"/>
                <w:szCs w:val="24"/>
              </w:rPr>
              <w:t>Прикладной модуль:</w:t>
            </w:r>
          </w:p>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i/>
                <w:color w:val="7030A0"/>
                <w:sz w:val="24"/>
                <w:szCs w:val="24"/>
              </w:rPr>
            </w:pPr>
            <w:r w:rsidRPr="009A14B2">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ОК 03; ОК 04; ОК 06; ОК 08; ПК…</w:t>
            </w:r>
          </w:p>
          <w:p w:rsidR="00667F7F" w:rsidRPr="009A14B2" w:rsidRDefault="00667F7F">
            <w:pPr>
              <w:spacing w:line="240" w:lineRule="auto"/>
              <w:contextualSpacing/>
              <w:rPr>
                <w:rFonts w:ascii="Times New Roman" w:hAnsi="Times New Roman"/>
                <w:color w:val="7030A0"/>
                <w:sz w:val="24"/>
                <w:szCs w:val="24"/>
              </w:rPr>
            </w:pP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sz w:val="24"/>
                <w:szCs w:val="24"/>
              </w:rPr>
            </w:pPr>
            <w:r w:rsidRPr="009A14B2">
              <w:rPr>
                <w:rFonts w:ascii="Times New Roman" w:hAnsi="Times New Roman"/>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Тематическая экскурсия с показом учебных классов, казармы, специальной военной техники, посещение музея части</w:t>
            </w:r>
            <w:proofErr w:type="gramStart"/>
            <w:r w:rsidRPr="009A14B2">
              <w:rPr>
                <w:rFonts w:ascii="Times New Roman" w:hAnsi="Times New Roman"/>
                <w:sz w:val="24"/>
                <w:szCs w:val="24"/>
              </w:rPr>
              <w:t>.</w:t>
            </w:r>
            <w:proofErr w:type="gramEnd"/>
            <w:r w:rsidRPr="009A14B2">
              <w:rPr>
                <w:rFonts w:ascii="Times New Roman" w:hAnsi="Times New Roman"/>
                <w:sz w:val="24"/>
                <w:szCs w:val="24"/>
              </w:rPr>
              <w:t xml:space="preserve"> (</w:t>
            </w:r>
            <w:proofErr w:type="gramStart"/>
            <w:r w:rsidRPr="009A14B2">
              <w:rPr>
                <w:rFonts w:ascii="Times New Roman" w:hAnsi="Times New Roman"/>
                <w:sz w:val="24"/>
                <w:szCs w:val="24"/>
              </w:rPr>
              <w:t>п</w:t>
            </w:r>
            <w:proofErr w:type="gramEnd"/>
            <w:r w:rsidRPr="009A14B2">
              <w:rPr>
                <w:rFonts w:ascii="Times New Roman" w:hAnsi="Times New Roman"/>
                <w:sz w:val="24"/>
                <w:szCs w:val="24"/>
              </w:rPr>
              <w:t xml:space="preserve">рим: Экскурсия в Военный </w:t>
            </w:r>
            <w:r w:rsidRPr="009A14B2">
              <w:rPr>
                <w:rFonts w:ascii="Times New Roman" w:hAnsi="Times New Roman"/>
                <w:sz w:val="24"/>
                <w:szCs w:val="24"/>
              </w:rPr>
              <w:lastRenderedPageBreak/>
              <w:t xml:space="preserve">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sz w:val="24"/>
                <w:szCs w:val="24"/>
              </w:rPr>
            </w:pPr>
            <w:r w:rsidRPr="009A14B2">
              <w:rPr>
                <w:rFonts w:ascii="Times New Roman" w:hAnsi="Times New Roman"/>
                <w:sz w:val="24"/>
                <w:szCs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color w:val="7030A0"/>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9A14B2" w:rsidRDefault="00667F7F">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Составление статьи-отчета об экскурсии в ВЧ (по плану);</w:t>
            </w:r>
          </w:p>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Статья-отчёт об экскурсии в музей воинской славы (по плану);</w:t>
            </w:r>
          </w:p>
          <w:p w:rsidR="00667F7F" w:rsidRPr="009A14B2" w:rsidRDefault="00861CAB">
            <w:pPr>
              <w:spacing w:line="240" w:lineRule="auto"/>
              <w:contextualSpacing/>
              <w:jc w:val="both"/>
              <w:rPr>
                <w:rFonts w:ascii="Times New Roman" w:hAnsi="Times New Roman"/>
                <w:sz w:val="24"/>
                <w:szCs w:val="24"/>
              </w:rPr>
            </w:pPr>
            <w:r w:rsidRPr="009A14B2">
              <w:rPr>
                <w:rFonts w:ascii="Times New Roman" w:hAnsi="Times New Roman"/>
                <w:sz w:val="24"/>
                <w:szCs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667F7F">
            <w:pPr>
              <w:spacing w:line="240" w:lineRule="auto"/>
              <w:contextualSpacing/>
              <w:jc w:val="center"/>
              <w:rPr>
                <w:rFonts w:ascii="Times New Roman" w:hAnsi="Times New Roman"/>
                <w:i/>
                <w:color w:val="7030A0"/>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rPr>
                <w:rFonts w:ascii="Times New Roman" w:hAnsi="Times New Roman"/>
                <w:sz w:val="24"/>
                <w:szCs w:val="24"/>
              </w:rPr>
            </w:pPr>
          </w:p>
        </w:tc>
      </w:tr>
      <w:tr w:rsidR="00667F7F" w:rsidRPr="009A14B2">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b/>
                <w:sz w:val="24"/>
                <w:szCs w:val="24"/>
              </w:rPr>
            </w:pPr>
            <w:r w:rsidRPr="009A14B2">
              <w:rPr>
                <w:rFonts w:ascii="Times New Roman" w:hAnsi="Times New Roman"/>
                <w:b/>
                <w:sz w:val="24"/>
                <w:szCs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jc w:val="center"/>
              <w:rPr>
                <w:rFonts w:ascii="Times New Roman" w:hAnsi="Times New Roman"/>
                <w:b/>
                <w:sz w:val="24"/>
                <w:szCs w:val="24"/>
              </w:rPr>
            </w:pPr>
            <w:r w:rsidRPr="009A14B2">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spacing w:line="240" w:lineRule="auto"/>
              <w:contextualSpacing/>
              <w:rPr>
                <w:rFonts w:ascii="Times New Roman" w:hAnsi="Times New Roman"/>
                <w:i/>
                <w:sz w:val="24"/>
                <w:szCs w:val="24"/>
              </w:rPr>
            </w:pPr>
          </w:p>
        </w:tc>
      </w:tr>
      <w:tr w:rsidR="00667F7F" w:rsidRPr="009A14B2" w:rsidTr="00364809">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9A14B2" w:rsidRDefault="00861CAB">
            <w:pPr>
              <w:spacing w:line="240" w:lineRule="auto"/>
              <w:contextualSpacing/>
              <w:rPr>
                <w:rFonts w:ascii="Times New Roman" w:hAnsi="Times New Roman"/>
                <w:b/>
                <w:sz w:val="24"/>
                <w:szCs w:val="24"/>
              </w:rPr>
            </w:pPr>
            <w:r w:rsidRPr="009A14B2">
              <w:rPr>
                <w:rFonts w:ascii="Times New Roman" w:hAnsi="Times New Roman"/>
                <w:b/>
                <w:sz w:val="24"/>
                <w:szCs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9A14B2" w:rsidRDefault="00861CAB" w:rsidP="00364809">
            <w:pPr>
              <w:spacing w:line="240" w:lineRule="auto"/>
              <w:contextualSpacing/>
              <w:jc w:val="center"/>
              <w:rPr>
                <w:rFonts w:ascii="Times New Roman" w:hAnsi="Times New Roman"/>
                <w:b/>
                <w:sz w:val="24"/>
                <w:szCs w:val="24"/>
              </w:rPr>
            </w:pPr>
            <w:r w:rsidRPr="009A14B2">
              <w:rPr>
                <w:rFonts w:ascii="Times New Roman" w:hAnsi="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9A14B2" w:rsidRDefault="00667F7F">
            <w:pPr>
              <w:spacing w:line="240" w:lineRule="auto"/>
              <w:contextualSpacing/>
              <w:rPr>
                <w:rFonts w:ascii="Times New Roman" w:hAnsi="Times New Roman"/>
                <w:i/>
                <w:sz w:val="24"/>
                <w:szCs w:val="24"/>
              </w:rPr>
            </w:pPr>
          </w:p>
        </w:tc>
      </w:tr>
    </w:tbl>
    <w:p w:rsidR="00667F7F" w:rsidRPr="009A14B2" w:rsidRDefault="00667F7F">
      <w:pPr>
        <w:rPr>
          <w:rFonts w:ascii="Times New Roman" w:hAnsi="Times New Roman"/>
        </w:rPr>
        <w:sectPr w:rsidR="00667F7F" w:rsidRPr="009A14B2">
          <w:footerReference w:type="default" r:id="rId10"/>
          <w:pgSz w:w="16838" w:h="11906" w:orient="landscape"/>
          <w:pgMar w:top="993" w:right="1134" w:bottom="282" w:left="1134" w:header="709" w:footer="709" w:gutter="0"/>
          <w:cols w:space="720"/>
        </w:sectPr>
      </w:pPr>
      <w:bookmarkStart w:id="9" w:name="_heading=h.17dp8vu"/>
      <w:bookmarkEnd w:id="9"/>
    </w:p>
    <w:p w:rsidR="00667F7F" w:rsidRPr="009A14B2" w:rsidRDefault="00861CAB">
      <w:pPr>
        <w:pStyle w:val="10"/>
        <w:jc w:val="both"/>
        <w:rPr>
          <w:rFonts w:ascii="Times New Roman" w:hAnsi="Times New Roman"/>
          <w:b/>
          <w:color w:val="000000"/>
          <w:sz w:val="24"/>
          <w:szCs w:val="24"/>
        </w:rPr>
      </w:pPr>
      <w:bookmarkStart w:id="10" w:name="__RefHeading___3"/>
      <w:bookmarkEnd w:id="10"/>
      <w:r w:rsidRPr="009A14B2">
        <w:rPr>
          <w:rFonts w:ascii="Times New Roman" w:hAnsi="Times New Roman"/>
          <w:b/>
          <w:color w:val="000000"/>
          <w:sz w:val="24"/>
          <w:szCs w:val="24"/>
        </w:rPr>
        <w:lastRenderedPageBreak/>
        <w:t>3. Условия реализации программы общеобразовательной дисциплины</w:t>
      </w:r>
    </w:p>
    <w:p w:rsidR="00667F7F" w:rsidRPr="009A14B2" w:rsidRDefault="00667F7F">
      <w:pPr>
        <w:spacing w:after="0"/>
        <w:rPr>
          <w:rFonts w:ascii="Times New Roman" w:hAnsi="Times New Roman"/>
          <w:sz w:val="24"/>
          <w:szCs w:val="24"/>
          <w:highlight w:val="red"/>
        </w:rPr>
      </w:pPr>
      <w:bookmarkStart w:id="11" w:name="_heading=h.3rdcrjn"/>
      <w:bookmarkEnd w:id="11"/>
    </w:p>
    <w:p w:rsidR="00667F7F" w:rsidRPr="009A14B2" w:rsidRDefault="00861CAB">
      <w:pPr>
        <w:spacing w:after="0"/>
        <w:ind w:firstLine="709"/>
        <w:jc w:val="both"/>
        <w:rPr>
          <w:rFonts w:ascii="Times New Roman" w:hAnsi="Times New Roman"/>
          <w:sz w:val="24"/>
          <w:szCs w:val="24"/>
        </w:rPr>
      </w:pPr>
      <w:r w:rsidRPr="009A14B2">
        <w:rPr>
          <w:rFonts w:ascii="Times New Roman" w:hAnsi="Times New Roman"/>
          <w:sz w:val="24"/>
          <w:szCs w:val="24"/>
        </w:rPr>
        <w:t xml:space="preserve">Для реализации программы дисциплины </w:t>
      </w:r>
      <w:r w:rsidR="00B376A9" w:rsidRPr="009A14B2">
        <w:rPr>
          <w:rFonts w:ascii="Times New Roman" w:hAnsi="Times New Roman"/>
          <w:sz w:val="24"/>
          <w:szCs w:val="24"/>
        </w:rPr>
        <w:t>необходимо  предусмотреть</w:t>
      </w:r>
      <w:r w:rsidRPr="009A14B2">
        <w:rPr>
          <w:rFonts w:ascii="Times New Roman" w:hAnsi="Times New Roman"/>
          <w:sz w:val="24"/>
          <w:szCs w:val="24"/>
        </w:rPr>
        <w:t xml:space="preserve"> специальные помещения: </w:t>
      </w:r>
      <w:r w:rsidR="00B376A9" w:rsidRPr="009A14B2">
        <w:rPr>
          <w:rFonts w:ascii="Times New Roman" w:hAnsi="Times New Roman"/>
          <w:sz w:val="24"/>
          <w:szCs w:val="24"/>
        </w:rPr>
        <w:t>учебный кабинет</w:t>
      </w:r>
      <w:r w:rsidRPr="009A14B2">
        <w:rPr>
          <w:rFonts w:ascii="Times New Roman" w:hAnsi="Times New Roman"/>
          <w:sz w:val="24"/>
          <w:szCs w:val="24"/>
        </w:rPr>
        <w:t xml:space="preserve"> </w:t>
      </w:r>
      <w:r w:rsidR="00B376A9" w:rsidRPr="009A14B2">
        <w:rPr>
          <w:rFonts w:ascii="Times New Roman" w:hAnsi="Times New Roman"/>
          <w:sz w:val="24"/>
          <w:szCs w:val="24"/>
        </w:rPr>
        <w:t>«</w:t>
      </w:r>
      <w:r w:rsidRPr="009A14B2">
        <w:rPr>
          <w:rFonts w:ascii="Times New Roman" w:hAnsi="Times New Roman"/>
          <w:sz w:val="24"/>
          <w:szCs w:val="24"/>
        </w:rPr>
        <w:t>Основы безопасности и защиты Родины / Безопасность жизнедеятельности</w:t>
      </w:r>
      <w:r w:rsidR="00B376A9" w:rsidRPr="009A14B2">
        <w:rPr>
          <w:rFonts w:ascii="Times New Roman" w:hAnsi="Times New Roman"/>
          <w:sz w:val="24"/>
          <w:szCs w:val="24"/>
        </w:rPr>
        <w:t>» с лаборантской комнатой</w:t>
      </w:r>
      <w:r w:rsidRPr="009A14B2">
        <w:rPr>
          <w:rFonts w:ascii="Times New Roman" w:hAnsi="Times New Roman"/>
          <w:sz w:val="24"/>
          <w:szCs w:val="24"/>
        </w:rPr>
        <w:t>.</w:t>
      </w:r>
    </w:p>
    <w:p w:rsidR="00B376A9" w:rsidRPr="009A14B2" w:rsidRDefault="00B376A9" w:rsidP="00B376A9">
      <w:pPr>
        <w:spacing w:after="0"/>
        <w:ind w:firstLine="709"/>
        <w:jc w:val="both"/>
        <w:rPr>
          <w:rFonts w:ascii="Times New Roman" w:hAnsi="Times New Roman"/>
          <w:sz w:val="24"/>
          <w:szCs w:val="24"/>
        </w:rPr>
      </w:pPr>
      <w:r w:rsidRPr="009A14B2">
        <w:rPr>
          <w:rFonts w:ascii="Times New Roman" w:hAnsi="Times New Roman"/>
          <w:sz w:val="24"/>
          <w:szCs w:val="24"/>
        </w:rPr>
        <w:t>Преподаватель</w:t>
      </w:r>
      <w:r w:rsidR="006966DC">
        <w:rPr>
          <w:rFonts w:ascii="Times New Roman" w:hAnsi="Times New Roman"/>
          <w:sz w:val="24"/>
          <w:szCs w:val="24"/>
        </w:rPr>
        <w:t>-организатор</w:t>
      </w:r>
      <w:r w:rsidRPr="009A14B2">
        <w:rPr>
          <w:rFonts w:ascii="Times New Roman" w:hAnsi="Times New Roman"/>
          <w:sz w:val="24"/>
          <w:szCs w:val="24"/>
        </w:rPr>
        <w:t xml:space="preserve"> ОБЗР должен участвовать в постоянном дистанционном взаимодействии образовательного учреждения с другими организациями социальной сферы, в первую очередь с учреждениями обеспечения безопасности жизнедеятельности. </w:t>
      </w:r>
    </w:p>
    <w:p w:rsidR="00B376A9" w:rsidRPr="009A14B2" w:rsidRDefault="00B376A9" w:rsidP="00B376A9">
      <w:pPr>
        <w:spacing w:after="0"/>
        <w:ind w:firstLine="709"/>
        <w:jc w:val="both"/>
        <w:rPr>
          <w:rFonts w:ascii="Times New Roman" w:hAnsi="Times New Roman"/>
          <w:sz w:val="24"/>
          <w:szCs w:val="24"/>
        </w:rPr>
      </w:pPr>
      <w:r w:rsidRPr="009A14B2">
        <w:rPr>
          <w:rFonts w:ascii="Times New Roman" w:hAnsi="Times New Roman"/>
          <w:sz w:val="24"/>
          <w:szCs w:val="24"/>
        </w:rPr>
        <w:t>Преподавателю</w:t>
      </w:r>
      <w:r w:rsidR="006966DC">
        <w:rPr>
          <w:rFonts w:ascii="Times New Roman" w:hAnsi="Times New Roman"/>
          <w:sz w:val="24"/>
          <w:szCs w:val="24"/>
        </w:rPr>
        <w:t>-организатору</w:t>
      </w:r>
      <w:r w:rsidRPr="009A14B2">
        <w:rPr>
          <w:rFonts w:ascii="Times New Roman" w:hAnsi="Times New Roman"/>
          <w:sz w:val="24"/>
          <w:szCs w:val="24"/>
        </w:rPr>
        <w:t xml:space="preserve"> ОБЗР должна быть обеспечена информационная поддержка на основе современных информационных технологий в области библиотечных услуг (создание и ведение электронных каталогов и полнотекстовых баз данных, поиск документов по любому критерию, доступ к электронным учебным материалам и образовательным ресурсам Интернета). </w:t>
      </w:r>
    </w:p>
    <w:p w:rsidR="00B376A9" w:rsidRPr="009A14B2" w:rsidRDefault="00B376A9" w:rsidP="00B376A9">
      <w:pPr>
        <w:spacing w:after="0"/>
        <w:ind w:firstLine="709"/>
        <w:jc w:val="both"/>
        <w:rPr>
          <w:rFonts w:ascii="Times New Roman" w:hAnsi="Times New Roman"/>
          <w:sz w:val="24"/>
          <w:szCs w:val="24"/>
        </w:rPr>
      </w:pPr>
      <w:r w:rsidRPr="009A14B2">
        <w:rPr>
          <w:rFonts w:ascii="Times New Roman" w:hAnsi="Times New Roman"/>
          <w:sz w:val="24"/>
          <w:szCs w:val="24"/>
        </w:rPr>
        <w:t xml:space="preserve">Кабинет ОБЗР предназначен для проведения занятий с </w:t>
      </w:r>
      <w:proofErr w:type="gramStart"/>
      <w:r w:rsidRPr="009A14B2">
        <w:rPr>
          <w:rFonts w:ascii="Times New Roman" w:hAnsi="Times New Roman"/>
          <w:sz w:val="24"/>
          <w:szCs w:val="24"/>
        </w:rPr>
        <w:t>обучающимися</w:t>
      </w:r>
      <w:proofErr w:type="gramEnd"/>
      <w:r w:rsidRPr="009A14B2">
        <w:rPr>
          <w:rFonts w:ascii="Times New Roman" w:hAnsi="Times New Roman"/>
          <w:sz w:val="24"/>
          <w:szCs w:val="24"/>
        </w:rPr>
        <w:t xml:space="preserve"> по курсу, самостоятельной подготовки студентов, а также проведения кружковой (факультативной) работы во внеурочное время. Он должен включать класс, в котором проводятся занятия по курсу и дисциплине, а также лаборантскую комнату.</w:t>
      </w:r>
    </w:p>
    <w:p w:rsidR="00667F7F" w:rsidRPr="009A14B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sz w:val="24"/>
          <w:szCs w:val="24"/>
        </w:rPr>
      </w:pPr>
      <w:r w:rsidRPr="009A14B2">
        <w:rPr>
          <w:rStyle w:val="1f6"/>
          <w:rFonts w:ascii="Times New Roman" w:hAnsi="Times New Roman"/>
          <w:sz w:val="24"/>
          <w:szCs w:val="24"/>
        </w:rPr>
        <w:t>Эффективность преподавания курса «Основы безопасности и защиты Родины»</w:t>
      </w:r>
      <w:r w:rsidR="00B376A9" w:rsidRPr="009A14B2">
        <w:rPr>
          <w:rFonts w:ascii="Times New Roman" w:hAnsi="Times New Roman"/>
          <w:sz w:val="24"/>
          <w:szCs w:val="24"/>
        </w:rPr>
        <w:t xml:space="preserve"> </w:t>
      </w:r>
      <w:r w:rsidR="00B376A9" w:rsidRPr="009A14B2">
        <w:rPr>
          <w:rStyle w:val="1f6"/>
          <w:rFonts w:ascii="Times New Roman" w:hAnsi="Times New Roman"/>
          <w:sz w:val="24"/>
          <w:szCs w:val="24"/>
        </w:rPr>
        <w:t xml:space="preserve">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00B376A9" w:rsidRPr="009A14B2">
        <w:rPr>
          <w:rStyle w:val="1f6"/>
          <w:rFonts w:ascii="Times New Roman" w:hAnsi="Times New Roman"/>
          <w:sz w:val="24"/>
          <w:szCs w:val="24"/>
        </w:rPr>
        <w:t>многопрофильностью</w:t>
      </w:r>
      <w:proofErr w:type="spellEnd"/>
      <w:r w:rsidR="00B376A9" w:rsidRPr="009A14B2">
        <w:rPr>
          <w:rStyle w:val="1f6"/>
          <w:rFonts w:ascii="Times New Roman" w:hAnsi="Times New Roman"/>
          <w:sz w:val="24"/>
          <w:szCs w:val="24"/>
        </w:rPr>
        <w:t xml:space="preserve"> и практической направленностью</w:t>
      </w:r>
      <w:r w:rsidRPr="009A14B2">
        <w:rPr>
          <w:rStyle w:val="1f6"/>
          <w:rFonts w:ascii="Times New Roman" w:hAnsi="Times New Roman"/>
          <w:sz w:val="24"/>
          <w:szCs w:val="24"/>
        </w:rPr>
        <w:t>.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667F7F" w:rsidRPr="009A14B2"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rsidR="00667F7F" w:rsidRPr="009A14B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9A14B2">
        <w:rPr>
          <w:rStyle w:val="26"/>
          <w:b/>
          <w:szCs w:val="24"/>
        </w:rPr>
        <w:t>3.1. Нормативные документы в актуальной редакции:</w:t>
      </w:r>
    </w:p>
    <w:p w:rsidR="00B376A9" w:rsidRPr="009A14B2" w:rsidRDefault="00B376A9" w:rsidP="00B37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szCs w:val="24"/>
        </w:rPr>
      </w:pPr>
      <w:r w:rsidRPr="009A14B2">
        <w:rPr>
          <w:rStyle w:val="26"/>
          <w:szCs w:val="24"/>
        </w:rPr>
        <w:t xml:space="preserve">(по количеству </w:t>
      </w:r>
      <w:proofErr w:type="gramStart"/>
      <w:r w:rsidRPr="009A14B2">
        <w:rPr>
          <w:rStyle w:val="26"/>
          <w:szCs w:val="24"/>
        </w:rPr>
        <w:t>обучающихся</w:t>
      </w:r>
      <w:proofErr w:type="gramEnd"/>
      <w:r w:rsidRPr="009A14B2">
        <w:rPr>
          <w:rStyle w:val="26"/>
          <w:szCs w:val="24"/>
        </w:rPr>
        <w:t xml:space="preserve"> в группе)</w:t>
      </w:r>
    </w:p>
    <w:p w:rsidR="00B376A9" w:rsidRPr="009A14B2" w:rsidRDefault="00B376A9" w:rsidP="00B37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rsidR="00B376A9" w:rsidRPr="009A14B2" w:rsidRDefault="00B376A9" w:rsidP="0036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 xml:space="preserve">Конституция Российской Федерации; </w:t>
      </w:r>
    </w:p>
    <w:p w:rsidR="00B376A9" w:rsidRPr="009A14B2" w:rsidRDefault="00B376A9" w:rsidP="0036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Стратегия национальной безопасности (Указ Президента РФ от 02.07.2021г. №400);</w:t>
      </w:r>
    </w:p>
    <w:p w:rsidR="00B376A9" w:rsidRPr="009A14B2" w:rsidRDefault="00B376A9" w:rsidP="0036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Концепция противодействия терроризму, 2009г.;</w:t>
      </w:r>
    </w:p>
    <w:p w:rsidR="00B376A9" w:rsidRPr="009A14B2" w:rsidRDefault="00B376A9" w:rsidP="0036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 xml:space="preserve">Военная доктрина РФ (Указ Президента РФ от 25.12.2014г. №2976); </w:t>
      </w:r>
    </w:p>
    <w:p w:rsidR="00B376A9" w:rsidRPr="009A14B2" w:rsidRDefault="00B376A9" w:rsidP="0036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Федеральный закон «Об образовании в Российской Федерации» от 29.12.2012 г. №273-ФЗ;</w:t>
      </w:r>
    </w:p>
    <w:p w:rsidR="00B376A9" w:rsidRPr="009A14B2" w:rsidRDefault="00B376A9" w:rsidP="0036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Федеральный закон «О безопасности» от 28.12.2010 №390-ФЗ;</w:t>
      </w:r>
    </w:p>
    <w:p w:rsidR="00B376A9" w:rsidRPr="009A14B2" w:rsidRDefault="00B376A9" w:rsidP="0036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 xml:space="preserve">Федеральный закон «О гражданской обороне» от 12.02.1998г. №28-ФЗ; </w:t>
      </w:r>
    </w:p>
    <w:p w:rsidR="00B376A9" w:rsidRPr="009A14B2" w:rsidRDefault="00B376A9" w:rsidP="0036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 xml:space="preserve">Федеральный закон «О защите населения и территорий от чрезвычайных ситуаций     природного и техногенного характера» от 21.12.1994 г. №68-ФЗ; </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Федеральный закон «О пожарной безопасности» от 21.12.1994г. №69-ФЗ;</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 xml:space="preserve">Федеральный закон «Об аварийно-спасательных службах и статусе спасателей» от 22.08.1995г. №151-ФЗ; </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Федеральный закон «Об обороне» от 31.05.1996г. №61-ФЗ;</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Федеральный закон «О воинской обязанности и военной службе» от 28.03.1998г. №53-</w:t>
      </w:r>
      <w:r w:rsidR="00364809">
        <w:rPr>
          <w:rStyle w:val="26"/>
          <w:szCs w:val="24"/>
        </w:rPr>
        <w:t xml:space="preserve">  </w:t>
      </w:r>
      <w:r w:rsidRPr="009A14B2">
        <w:rPr>
          <w:rStyle w:val="26"/>
          <w:szCs w:val="24"/>
        </w:rPr>
        <w:t>ФЗ;</w:t>
      </w:r>
    </w:p>
    <w:p w:rsidR="00B376A9" w:rsidRPr="009A14B2" w:rsidRDefault="0036480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Pr>
          <w:rStyle w:val="26"/>
          <w:szCs w:val="24"/>
        </w:rPr>
        <w:t xml:space="preserve"> </w:t>
      </w:r>
      <w:r w:rsidR="00B376A9" w:rsidRPr="009A14B2">
        <w:rPr>
          <w:rStyle w:val="26"/>
          <w:szCs w:val="24"/>
        </w:rPr>
        <w:t>Федеральный закон «О статусе военнослужащих» от 27.05.1998г. №76-ФЗ;</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lastRenderedPageBreak/>
        <w:t xml:space="preserve">Федеральный закон «Об альтернативной гражданской службе» от 25.07.2002г. №113-ФЗ; </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Федеральный закон «О противодействии терроризму» от 06.03.2006г. №35-ФЗ;</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Федеральный закон «О противодействии экстремисткой деятельности от 25.02.2002г.    №114-ФЗ;</w:t>
      </w:r>
    </w:p>
    <w:p w:rsid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 xml:space="preserve">Федеральный закон «О днях воинской славы памятных датах РФ» от 13.03.1995г. №32-ФЗ; </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 xml:space="preserve">Федеральный закон «О защите детей от информации, причиняющий вред их здоровью и развитию» от 29.12.2010 №436-ФЗ </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 xml:space="preserve">Федеральный закон «Об информации, информационных технологиях и о защите информации» от 27.07.2006 №149-ФЗ </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Федеральный закон «О промышленной безопасности опасных производственных объектов» от 21 июля 1997 г. №116-ФЗ</w:t>
      </w:r>
    </w:p>
    <w:p w:rsidR="00B376A9"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Федеральный закон «</w:t>
      </w:r>
      <w:proofErr w:type="gramStart"/>
      <w:r w:rsidRPr="009A14B2">
        <w:rPr>
          <w:rStyle w:val="26"/>
          <w:szCs w:val="24"/>
        </w:rPr>
        <w:t>Об</w:t>
      </w:r>
      <w:proofErr w:type="gramEnd"/>
      <w:r w:rsidRPr="009A14B2">
        <w:rPr>
          <w:rStyle w:val="26"/>
          <w:szCs w:val="24"/>
        </w:rPr>
        <w:t xml:space="preserve"> радиационной безопасности населения» от 9 января 1996 г. №3-ФЗ</w:t>
      </w:r>
    </w:p>
    <w:p w:rsidR="009A14B2" w:rsidRPr="009A14B2" w:rsidRDefault="009A14B2"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Федеральный закон «О безопасности дорожного движения» от 10.12.1995г. №196-ФЗ;</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Федеральный закон «О транспортной безопасности»  от 9 февраля 2007 года №16-ФЗ</w:t>
      </w:r>
    </w:p>
    <w:p w:rsidR="007E6B38"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Федеральный закон «Об охране окружающей среды» от 10 января 2002 года №7-ФЗ</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 xml:space="preserve"> </w:t>
      </w:r>
      <w:r w:rsidR="007E6B38" w:rsidRPr="007E6B38">
        <w:rPr>
          <w:rStyle w:val="26"/>
          <w:szCs w:val="24"/>
        </w:rPr>
        <w:t xml:space="preserve">Федеральный закон «Об основах охраны здоровья граждан в РФ» от 26.11.2011 года №323-ФЗ      </w:t>
      </w:r>
      <w:r w:rsidRPr="009A14B2">
        <w:rPr>
          <w:rStyle w:val="26"/>
          <w:szCs w:val="24"/>
        </w:rPr>
        <w:t xml:space="preserve">    </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Общевоинские уставы Вооруженных Сил Российской Федерации:</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(Указ Президента РФ «Об утверждении общевоинских уставов Вооруженных Сил РФ» от 10.07.2007г. №1495);</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 xml:space="preserve">Строевой Устав – Приказ Министра обороны РФ от 11.03.2006г. №111  </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Уголовный кодекс Российской Федерации;</w:t>
      </w:r>
    </w:p>
    <w:p w:rsidR="00A41933" w:rsidRDefault="00A41933"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A41933">
        <w:rPr>
          <w:rStyle w:val="26"/>
          <w:szCs w:val="24"/>
        </w:rPr>
        <w:t xml:space="preserve">Приказ Министра обороны РФ «Об утверждении правил ношения военной формы одежды, знаков различия военнослужащих, ведомственных знаков отличия и иных геральдических знаков в вооруженных силах РФ» от 09.10.2020г. №525 </w:t>
      </w:r>
    </w:p>
    <w:p w:rsidR="00667F7F"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Постановление Правительства Российской Федерации от 30 декабря 2003 г. №794 «О единой государственной системе предупреждения и ликвидации чрезвычайных ситуаций»</w:t>
      </w:r>
    </w:p>
    <w:p w:rsidR="00B376A9" w:rsidRPr="009A14B2" w:rsidRDefault="00B376A9" w:rsidP="00CD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p>
    <w:p w:rsidR="00667F7F" w:rsidRPr="009A14B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9A14B2">
        <w:rPr>
          <w:rStyle w:val="26"/>
          <w:b/>
          <w:szCs w:val="24"/>
        </w:rPr>
        <w:t>3.2. Плакаты/стенды:</w:t>
      </w:r>
    </w:p>
    <w:p w:rsidR="00667F7F" w:rsidRPr="009A14B2" w:rsidRDefault="00861CA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9A14B2">
        <w:rPr>
          <w:rStyle w:val="26"/>
          <w:szCs w:val="24"/>
        </w:rPr>
        <w:t>Стенд с изображением Государственной символики Российской Федерации;</w:t>
      </w:r>
    </w:p>
    <w:p w:rsidR="00667F7F" w:rsidRPr="009A14B2" w:rsidRDefault="00861CA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roofErr w:type="gramStart"/>
      <w:r w:rsidRPr="009A14B2">
        <w:rPr>
          <w:rStyle w:val="26"/>
          <w:szCs w:val="24"/>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roofErr w:type="gramEnd"/>
    </w:p>
    <w:p w:rsidR="00667F7F" w:rsidRPr="009A14B2"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rsidR="00667F7F" w:rsidRPr="009A14B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9A14B2">
        <w:rPr>
          <w:rStyle w:val="26"/>
          <w:b/>
          <w:szCs w:val="24"/>
        </w:rPr>
        <w:t xml:space="preserve">3.3. </w:t>
      </w:r>
      <w:r w:rsidRPr="009A14B2">
        <w:rPr>
          <w:rFonts w:ascii="Times New Roman" w:hAnsi="Times New Roman"/>
          <w:b/>
          <w:sz w:val="24"/>
          <w:szCs w:val="24"/>
        </w:rPr>
        <w:t xml:space="preserve">Технические средства обучения: </w:t>
      </w:r>
    </w:p>
    <w:p w:rsidR="00667F7F" w:rsidRPr="009A14B2"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667F7F" w:rsidRPr="009A14B2"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rsidR="00667F7F" w:rsidRPr="009A14B2"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Выход в локальную сеть</w:t>
      </w:r>
    </w:p>
    <w:p w:rsidR="00667F7F" w:rsidRPr="009A14B2"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rsidR="00667F7F" w:rsidRPr="009A14B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9A14B2">
        <w:rPr>
          <w:rStyle w:val="26"/>
          <w:b/>
          <w:szCs w:val="24"/>
        </w:rPr>
        <w:t>3.4. Специальные технические средства. Модели</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Система хранения тренажеров;</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lastRenderedPageBreak/>
        <w:t>Сейф оружейный;</w:t>
      </w:r>
    </w:p>
    <w:p w:rsidR="00667F7F" w:rsidRPr="009A14B2" w:rsidRDefault="00861CAB">
      <w:pPr>
        <w:numPr>
          <w:ilvl w:val="0"/>
          <w:numId w:val="6"/>
        </w:numPr>
        <w:spacing w:after="0" w:line="240" w:lineRule="auto"/>
        <w:rPr>
          <w:rFonts w:ascii="Times New Roman" w:hAnsi="Times New Roman"/>
          <w:sz w:val="24"/>
          <w:szCs w:val="24"/>
        </w:rPr>
      </w:pPr>
      <w:r w:rsidRPr="009A14B2">
        <w:rPr>
          <w:rFonts w:ascii="Times New Roman" w:hAnsi="Times New Roman"/>
          <w:sz w:val="24"/>
          <w:szCs w:val="24"/>
        </w:rPr>
        <w:t>Цифровая лаборатория по основам безопасности жизнедеятельности;</w:t>
      </w:r>
    </w:p>
    <w:p w:rsidR="00667F7F" w:rsidRPr="009A14B2" w:rsidRDefault="00861CAB">
      <w:pPr>
        <w:numPr>
          <w:ilvl w:val="0"/>
          <w:numId w:val="6"/>
        </w:numPr>
        <w:spacing w:after="0" w:line="240" w:lineRule="auto"/>
        <w:rPr>
          <w:rFonts w:ascii="Times New Roman" w:hAnsi="Times New Roman"/>
          <w:sz w:val="24"/>
          <w:szCs w:val="24"/>
        </w:rPr>
      </w:pPr>
      <w:r w:rsidRPr="009A14B2">
        <w:rPr>
          <w:rFonts w:ascii="Times New Roman" w:hAnsi="Times New Roman"/>
          <w:sz w:val="24"/>
          <w:szCs w:val="24"/>
        </w:rPr>
        <w:t>Мини-экспресс-лаборатории радиационно-химической разведки;</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9A14B2">
        <w:rPr>
          <w:rFonts w:ascii="Times New Roman" w:hAnsi="Times New Roman"/>
          <w:sz w:val="24"/>
          <w:szCs w:val="24"/>
        </w:rPr>
        <w:t>Дозиметр;</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9A14B2">
        <w:rPr>
          <w:rFonts w:ascii="Times New Roman" w:hAnsi="Times New Roman"/>
          <w:sz w:val="24"/>
          <w:szCs w:val="24"/>
        </w:rPr>
        <w:t>Газоанализатор кислорода и токсичных газов с цифровой индикацией показателей;</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9A14B2">
        <w:rPr>
          <w:rFonts w:ascii="Times New Roman" w:hAnsi="Times New Roman"/>
          <w:sz w:val="24"/>
          <w:szCs w:val="24"/>
        </w:rPr>
        <w:t>Защитный костюм;</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9A14B2">
        <w:rPr>
          <w:rFonts w:ascii="Times New Roman" w:hAnsi="Times New Roman"/>
          <w:sz w:val="24"/>
          <w:szCs w:val="24"/>
        </w:rPr>
        <w:t>Измеритель электропроводности, кислотности и температуры;</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9A14B2">
        <w:rPr>
          <w:rFonts w:ascii="Times New Roman" w:hAnsi="Times New Roman"/>
          <w:sz w:val="24"/>
          <w:szCs w:val="24"/>
        </w:rPr>
        <w:t>Компас-азимут;</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9A14B2">
        <w:rPr>
          <w:rFonts w:ascii="Times New Roman" w:hAnsi="Times New Roman"/>
          <w:sz w:val="24"/>
          <w:szCs w:val="24"/>
        </w:rPr>
        <w:t>Противогаз взрослый, фильтрующе-поглощающий;</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proofErr w:type="spellStart"/>
      <w:r w:rsidRPr="009A14B2">
        <w:rPr>
          <w:rFonts w:ascii="Times New Roman" w:hAnsi="Times New Roman"/>
          <w:sz w:val="24"/>
          <w:szCs w:val="24"/>
        </w:rPr>
        <w:t>Самоспасатель</w:t>
      </w:r>
      <w:proofErr w:type="spellEnd"/>
      <w:r w:rsidRPr="009A14B2">
        <w:rPr>
          <w:rFonts w:ascii="Times New Roman" w:hAnsi="Times New Roman"/>
          <w:sz w:val="24"/>
          <w:szCs w:val="24"/>
        </w:rPr>
        <w:t xml:space="preserve"> фильтрующий и изолирующий (СПИ-20, СПФ и т.д.)</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Респиратор;</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9A14B2">
        <w:rPr>
          <w:rFonts w:ascii="Times New Roman" w:hAnsi="Times New Roman"/>
          <w:sz w:val="24"/>
          <w:szCs w:val="24"/>
        </w:rPr>
        <w:t>Макет гранат Ф-1 и РДГ-5;</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 xml:space="preserve">Комплект </w:t>
      </w:r>
      <w:proofErr w:type="spellStart"/>
      <w:proofErr w:type="gramStart"/>
      <w:r w:rsidRPr="009A14B2">
        <w:rPr>
          <w:rFonts w:ascii="Times New Roman" w:hAnsi="Times New Roman"/>
          <w:sz w:val="24"/>
          <w:szCs w:val="24"/>
        </w:rPr>
        <w:t>массо-габаритных</w:t>
      </w:r>
      <w:proofErr w:type="spellEnd"/>
      <w:proofErr w:type="gramEnd"/>
      <w:r w:rsidRPr="009A14B2">
        <w:rPr>
          <w:rFonts w:ascii="Times New Roman" w:hAnsi="Times New Roman"/>
          <w:sz w:val="24"/>
          <w:szCs w:val="24"/>
        </w:rPr>
        <w:t xml:space="preserve"> моделей оружия;</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Магазин к автомату Калашникова с учебными патронами;</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Стрелковый тренажер;</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Макет простейшего укрытия в разрезе;</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Макет БПЛА;</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Тренажер для оказания первой помощи на месте происшествия;</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 xml:space="preserve">Имитаторы ранений и поражений для </w:t>
      </w:r>
      <w:proofErr w:type="spellStart"/>
      <w:r w:rsidRPr="009A14B2">
        <w:rPr>
          <w:rFonts w:ascii="Times New Roman" w:hAnsi="Times New Roman"/>
          <w:sz w:val="24"/>
          <w:szCs w:val="24"/>
        </w:rPr>
        <w:t>тренажера-менекена</w:t>
      </w:r>
      <w:proofErr w:type="spellEnd"/>
      <w:r w:rsidRPr="009A14B2">
        <w:rPr>
          <w:rFonts w:ascii="Times New Roman" w:hAnsi="Times New Roman"/>
          <w:sz w:val="24"/>
          <w:szCs w:val="24"/>
        </w:rPr>
        <w:t>;</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Тренажер для освоения навыков сердечно-легочной реанимации взрослого и ребенка;</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9A14B2">
        <w:rPr>
          <w:rFonts w:ascii="Times New Roman" w:hAnsi="Times New Roman"/>
          <w:sz w:val="24"/>
          <w:szCs w:val="24"/>
        </w:rPr>
        <w:t>Образцы первичных средств пожаротушения, огнетушителей;</w:t>
      </w:r>
    </w:p>
    <w:p w:rsidR="00667F7F" w:rsidRPr="009A14B2"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proofErr w:type="gramStart"/>
      <w:r w:rsidRPr="009A14B2">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w:t>
      </w:r>
      <w:proofErr w:type="gramEnd"/>
      <w:r w:rsidRPr="009A14B2">
        <w:rPr>
          <w:rFonts w:ascii="Times New Roman" w:hAnsi="Times New Roman"/>
          <w:sz w:val="24"/>
          <w:szCs w:val="24"/>
        </w:rPr>
        <w:t xml:space="preserve"> измерения температуры тела, иное);</w:t>
      </w:r>
    </w:p>
    <w:p w:rsidR="00667F7F" w:rsidRPr="009A14B2"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rsidR="00667F7F" w:rsidRPr="009A14B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9A14B2">
        <w:rPr>
          <w:rFonts w:ascii="Times New Roman" w:hAnsi="Times New Roman"/>
          <w:b/>
          <w:sz w:val="24"/>
          <w:szCs w:val="24"/>
        </w:rPr>
        <w:t>3.5. Площадки для практических занятий:</w:t>
      </w:r>
    </w:p>
    <w:p w:rsidR="00667F7F" w:rsidRPr="009A14B2" w:rsidRDefault="00861CA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4"/>
          <w:szCs w:val="24"/>
        </w:rPr>
      </w:pPr>
      <w:r w:rsidRPr="009A14B2">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rsidR="00667F7F" w:rsidRPr="009A14B2"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rsidR="00667F7F" w:rsidRPr="009A14B2" w:rsidRDefault="00861CAB">
      <w:pPr>
        <w:spacing w:after="0"/>
        <w:rPr>
          <w:rFonts w:ascii="Times New Roman" w:hAnsi="Times New Roman"/>
          <w:b/>
          <w:sz w:val="24"/>
          <w:szCs w:val="24"/>
        </w:rPr>
      </w:pPr>
      <w:bookmarkStart w:id="12" w:name="_heading=h.26in1rg"/>
      <w:bookmarkEnd w:id="12"/>
      <w:r w:rsidRPr="009A14B2">
        <w:rPr>
          <w:rFonts w:ascii="Times New Roman" w:hAnsi="Times New Roman"/>
          <w:b/>
          <w:sz w:val="24"/>
          <w:szCs w:val="24"/>
        </w:rPr>
        <w:t>3.6. Учебно-методическое обеспечение программы:</w:t>
      </w:r>
    </w:p>
    <w:p w:rsidR="00667F7F" w:rsidRPr="009A14B2" w:rsidRDefault="00861CAB">
      <w:pPr>
        <w:spacing w:after="0"/>
        <w:ind w:firstLine="709"/>
        <w:jc w:val="both"/>
        <w:rPr>
          <w:rFonts w:ascii="Times New Roman" w:hAnsi="Times New Roman"/>
          <w:sz w:val="24"/>
          <w:szCs w:val="24"/>
        </w:rPr>
      </w:pPr>
      <w:bookmarkStart w:id="13" w:name="_Hlk120782426"/>
      <w:bookmarkEnd w:id="13"/>
      <w:r w:rsidRPr="009A14B2">
        <w:rPr>
          <w:rFonts w:ascii="Times New Roman" w:hAnsi="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СПО, не старше пяти лет с момента издания. </w:t>
      </w:r>
    </w:p>
    <w:p w:rsidR="00B505B5" w:rsidRPr="009A14B2" w:rsidRDefault="00B505B5" w:rsidP="00B505B5">
      <w:pPr>
        <w:spacing w:after="0"/>
        <w:ind w:firstLine="709"/>
        <w:jc w:val="both"/>
        <w:rPr>
          <w:rFonts w:ascii="Times New Roman" w:hAnsi="Times New Roman"/>
          <w:sz w:val="24"/>
          <w:szCs w:val="24"/>
        </w:rPr>
      </w:pPr>
    </w:p>
    <w:p w:rsidR="00B505B5" w:rsidRPr="009A14B2" w:rsidRDefault="00B505B5" w:rsidP="00B505B5">
      <w:pPr>
        <w:spacing w:after="0"/>
        <w:rPr>
          <w:rFonts w:ascii="Times New Roman" w:hAnsi="Times New Roman"/>
          <w:sz w:val="24"/>
          <w:szCs w:val="24"/>
        </w:rPr>
      </w:pPr>
      <w:r w:rsidRPr="009A14B2">
        <w:rPr>
          <w:rFonts w:ascii="Times New Roman" w:hAnsi="Times New Roman"/>
          <w:sz w:val="24"/>
          <w:szCs w:val="24"/>
        </w:rPr>
        <w:t>3</w:t>
      </w:r>
      <w:r w:rsidRPr="009A14B2">
        <w:rPr>
          <w:rFonts w:ascii="Times New Roman" w:hAnsi="Times New Roman"/>
          <w:b/>
          <w:sz w:val="24"/>
          <w:szCs w:val="24"/>
        </w:rPr>
        <w:t>.</w:t>
      </w:r>
      <w:r w:rsidR="00755945" w:rsidRPr="009A14B2">
        <w:rPr>
          <w:rFonts w:ascii="Times New Roman" w:hAnsi="Times New Roman"/>
          <w:b/>
          <w:sz w:val="24"/>
          <w:szCs w:val="24"/>
        </w:rPr>
        <w:t>7</w:t>
      </w:r>
      <w:r w:rsidRPr="009A14B2">
        <w:rPr>
          <w:rFonts w:ascii="Times New Roman" w:hAnsi="Times New Roman"/>
          <w:b/>
          <w:sz w:val="24"/>
          <w:szCs w:val="24"/>
        </w:rPr>
        <w:tab/>
      </w:r>
      <w:proofErr w:type="gramStart"/>
      <w:r w:rsidR="00755945" w:rsidRPr="009A14B2">
        <w:rPr>
          <w:rFonts w:ascii="Times New Roman" w:hAnsi="Times New Roman"/>
          <w:b/>
          <w:sz w:val="24"/>
          <w:szCs w:val="24"/>
        </w:rPr>
        <w:t>Информационное</w:t>
      </w:r>
      <w:proofErr w:type="gramEnd"/>
      <w:r w:rsidR="00755945" w:rsidRPr="009A14B2">
        <w:rPr>
          <w:rFonts w:ascii="Times New Roman" w:hAnsi="Times New Roman"/>
          <w:b/>
          <w:sz w:val="24"/>
          <w:szCs w:val="24"/>
        </w:rPr>
        <w:t xml:space="preserve"> обеспечения обучения</w:t>
      </w:r>
    </w:p>
    <w:p w:rsidR="00B505B5" w:rsidRPr="009A14B2" w:rsidRDefault="00B505B5" w:rsidP="00B505B5">
      <w:pPr>
        <w:spacing w:after="0"/>
        <w:ind w:firstLine="709"/>
        <w:jc w:val="both"/>
        <w:rPr>
          <w:rFonts w:ascii="Times New Roman" w:hAnsi="Times New Roman"/>
          <w:sz w:val="24"/>
          <w:szCs w:val="24"/>
        </w:rPr>
      </w:pP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Перечень рекомендуемых учебных изданий, дополнительной литературы, Интернет- ресурсов</w:t>
      </w:r>
    </w:p>
    <w:p w:rsidR="00755945" w:rsidRPr="009A14B2" w:rsidRDefault="00755945" w:rsidP="00B505B5">
      <w:pPr>
        <w:spacing w:after="0"/>
        <w:ind w:firstLine="709"/>
        <w:jc w:val="both"/>
        <w:rPr>
          <w:rFonts w:ascii="Times New Roman" w:hAnsi="Times New Roman"/>
          <w:sz w:val="24"/>
          <w:szCs w:val="24"/>
        </w:rPr>
      </w:pPr>
      <w:r w:rsidRPr="009A14B2">
        <w:rPr>
          <w:rFonts w:ascii="Times New Roman" w:hAnsi="Times New Roman"/>
          <w:sz w:val="24"/>
          <w:szCs w:val="24"/>
        </w:rPr>
        <w:t>«Основы безопасности и защиты Родины»‎ с использованием УМК по ОБЖ под ред. С.Н. Егорова</w:t>
      </w:r>
    </w:p>
    <w:p w:rsidR="00B505B5" w:rsidRPr="009A14B2" w:rsidRDefault="00B505B5" w:rsidP="00B505B5">
      <w:pPr>
        <w:spacing w:after="0"/>
        <w:ind w:firstLine="709"/>
        <w:jc w:val="both"/>
        <w:rPr>
          <w:rFonts w:ascii="Times New Roman" w:hAnsi="Times New Roman"/>
          <w:sz w:val="24"/>
          <w:szCs w:val="24"/>
        </w:rPr>
      </w:pPr>
    </w:p>
    <w:p w:rsidR="00755945" w:rsidRPr="009A14B2" w:rsidRDefault="00755945" w:rsidP="00B505B5">
      <w:pPr>
        <w:spacing w:after="0"/>
        <w:ind w:firstLine="709"/>
        <w:jc w:val="both"/>
        <w:rPr>
          <w:rFonts w:ascii="Times New Roman" w:hAnsi="Times New Roman"/>
          <w:sz w:val="24"/>
          <w:szCs w:val="24"/>
        </w:rPr>
      </w:pPr>
    </w:p>
    <w:p w:rsidR="00755945" w:rsidRPr="009A14B2" w:rsidRDefault="00755945" w:rsidP="00B505B5">
      <w:pPr>
        <w:spacing w:after="0"/>
        <w:ind w:firstLine="709"/>
        <w:jc w:val="both"/>
        <w:rPr>
          <w:rFonts w:ascii="Times New Roman" w:hAnsi="Times New Roman"/>
          <w:sz w:val="24"/>
          <w:szCs w:val="24"/>
        </w:rPr>
      </w:pP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Учебно-методический комплект по основам безопасности жизнедеятельности</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Ким С. В., Горский В. А. Основы безопасности жизнедеятельности. Базовый уровень. 10</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 xml:space="preserve">11 классы: учебник. — М.: </w:t>
      </w:r>
      <w:proofErr w:type="spellStart"/>
      <w:r w:rsidRPr="009A14B2">
        <w:rPr>
          <w:rFonts w:ascii="Times New Roman" w:hAnsi="Times New Roman"/>
          <w:sz w:val="24"/>
          <w:szCs w:val="24"/>
        </w:rPr>
        <w:t>Вентана-Граф</w:t>
      </w:r>
      <w:proofErr w:type="spellEnd"/>
      <w:r w:rsidRPr="009A14B2">
        <w:rPr>
          <w:rFonts w:ascii="Times New Roman" w:hAnsi="Times New Roman"/>
          <w:sz w:val="24"/>
          <w:szCs w:val="24"/>
        </w:rPr>
        <w:t>.</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 xml:space="preserve">Ким С. В. Основы безопасности жизнедеятельности. 10—11 классы: рабочая программа. — М.: </w:t>
      </w:r>
      <w:proofErr w:type="spellStart"/>
      <w:r w:rsidRPr="009A14B2">
        <w:rPr>
          <w:rFonts w:ascii="Times New Roman" w:hAnsi="Times New Roman"/>
          <w:sz w:val="24"/>
          <w:szCs w:val="24"/>
        </w:rPr>
        <w:t>Вентана-Граф</w:t>
      </w:r>
      <w:proofErr w:type="spellEnd"/>
      <w:r w:rsidRPr="009A14B2">
        <w:rPr>
          <w:rFonts w:ascii="Times New Roman" w:hAnsi="Times New Roman"/>
          <w:sz w:val="24"/>
          <w:szCs w:val="24"/>
        </w:rPr>
        <w:t>.</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 xml:space="preserve">Ким С. В. Основы безопасности жизнедеятельности. 10—11 классы: методическое пособие. — М.: </w:t>
      </w:r>
      <w:proofErr w:type="spellStart"/>
      <w:r w:rsidRPr="009A14B2">
        <w:rPr>
          <w:rFonts w:ascii="Times New Roman" w:hAnsi="Times New Roman"/>
          <w:sz w:val="24"/>
          <w:szCs w:val="24"/>
        </w:rPr>
        <w:t>Вентана-Граф</w:t>
      </w:r>
      <w:proofErr w:type="spellEnd"/>
      <w:r w:rsidRPr="009A14B2">
        <w:rPr>
          <w:rFonts w:ascii="Times New Roman" w:hAnsi="Times New Roman"/>
          <w:sz w:val="24"/>
          <w:szCs w:val="24"/>
        </w:rPr>
        <w:t>.</w:t>
      </w:r>
    </w:p>
    <w:p w:rsidR="00B505B5" w:rsidRPr="009A14B2" w:rsidRDefault="00B505B5" w:rsidP="00B505B5">
      <w:pPr>
        <w:spacing w:after="0"/>
        <w:ind w:firstLine="709"/>
        <w:jc w:val="both"/>
        <w:rPr>
          <w:rFonts w:ascii="Times New Roman" w:hAnsi="Times New Roman"/>
          <w:sz w:val="24"/>
          <w:szCs w:val="24"/>
        </w:rPr>
      </w:pPr>
    </w:p>
    <w:p w:rsidR="00B505B5" w:rsidRPr="00CD159E" w:rsidRDefault="00B505B5" w:rsidP="00B505B5">
      <w:pPr>
        <w:spacing w:after="0"/>
        <w:ind w:firstLine="709"/>
        <w:jc w:val="both"/>
        <w:rPr>
          <w:rFonts w:ascii="Times New Roman" w:hAnsi="Times New Roman"/>
          <w:b/>
          <w:sz w:val="24"/>
          <w:szCs w:val="24"/>
        </w:rPr>
      </w:pPr>
      <w:r w:rsidRPr="00CD159E">
        <w:rPr>
          <w:rFonts w:ascii="Times New Roman" w:hAnsi="Times New Roman"/>
          <w:b/>
          <w:sz w:val="24"/>
          <w:szCs w:val="24"/>
        </w:rPr>
        <w:t>Учебно-методическая литература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Безопасность на дорогах и на транспорте / М. В. Иашвили, С. В. Петров. — Новосибирск: АРТА.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Гражданская защита: энциклопедический словарь С. К. Шойгу. — М.: ДЭКС-ПРЕСС.</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 xml:space="preserve">Кисляков П. А., Петров С. В., </w:t>
      </w:r>
      <w:proofErr w:type="spellStart"/>
      <w:r w:rsidRPr="009A14B2">
        <w:rPr>
          <w:rFonts w:ascii="Times New Roman" w:hAnsi="Times New Roman"/>
          <w:sz w:val="24"/>
          <w:szCs w:val="24"/>
        </w:rPr>
        <w:t>Филанковский</w:t>
      </w:r>
      <w:proofErr w:type="spellEnd"/>
      <w:r w:rsidRPr="009A14B2">
        <w:rPr>
          <w:rFonts w:ascii="Times New Roman" w:hAnsi="Times New Roman"/>
          <w:sz w:val="24"/>
          <w:szCs w:val="24"/>
        </w:rPr>
        <w:t xml:space="preserve"> В. В. </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Социальная безопасность личности, общества, государства: учебное пособие. — М.: Русский журнал.</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 xml:space="preserve">Криминальные опасности и защита от них: учебное пособие / Г. Г. </w:t>
      </w:r>
      <w:proofErr w:type="spellStart"/>
      <w:r w:rsidRPr="009A14B2">
        <w:rPr>
          <w:rFonts w:ascii="Times New Roman" w:hAnsi="Times New Roman"/>
          <w:sz w:val="24"/>
          <w:szCs w:val="24"/>
        </w:rPr>
        <w:t>Гумеров</w:t>
      </w:r>
      <w:proofErr w:type="spellEnd"/>
      <w:r w:rsidRPr="009A14B2">
        <w:rPr>
          <w:rFonts w:ascii="Times New Roman" w:hAnsi="Times New Roman"/>
          <w:sz w:val="24"/>
          <w:szCs w:val="24"/>
        </w:rPr>
        <w:t>, С. В. Петров. — Новосибирск: АРТА.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 xml:space="preserve">Общевоинские уставы Вооруженных Сил Российской Федерации. — М.: </w:t>
      </w:r>
      <w:proofErr w:type="spellStart"/>
      <w:r w:rsidRPr="009A14B2">
        <w:rPr>
          <w:rFonts w:ascii="Times New Roman" w:hAnsi="Times New Roman"/>
          <w:sz w:val="24"/>
          <w:szCs w:val="24"/>
        </w:rPr>
        <w:t>Эксмо</w:t>
      </w:r>
      <w:proofErr w:type="spellEnd"/>
      <w:r w:rsidRPr="009A14B2">
        <w:rPr>
          <w:rFonts w:ascii="Times New Roman" w:hAnsi="Times New Roman"/>
          <w:sz w:val="24"/>
          <w:szCs w:val="24"/>
        </w:rPr>
        <w:t>.</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 xml:space="preserve">Опасности техногенного характера и защита от них: учебное пособие / С. В. Петров, И. В. Омельченко, В. А. </w:t>
      </w:r>
      <w:proofErr w:type="spellStart"/>
      <w:r w:rsidRPr="009A14B2">
        <w:rPr>
          <w:rFonts w:ascii="Times New Roman" w:hAnsi="Times New Roman"/>
          <w:sz w:val="24"/>
          <w:szCs w:val="24"/>
        </w:rPr>
        <w:t>Макашёв</w:t>
      </w:r>
      <w:proofErr w:type="spellEnd"/>
      <w:r w:rsidRPr="009A14B2">
        <w:rPr>
          <w:rFonts w:ascii="Times New Roman" w:hAnsi="Times New Roman"/>
          <w:sz w:val="24"/>
          <w:szCs w:val="24"/>
        </w:rPr>
        <w:t>. — Новосибирск: АРТА.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Основы обороны государства и военной службы: учебное пособие / А. Д. Корощенко, С. В. Петров. — Новосибирск: АРТА.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 xml:space="preserve">Патриотическое воспитание и военно-профессиональная ориентация учащихся 10—11 классов / А. А. </w:t>
      </w:r>
      <w:proofErr w:type="spellStart"/>
      <w:r w:rsidRPr="009A14B2">
        <w:rPr>
          <w:rFonts w:ascii="Times New Roman" w:hAnsi="Times New Roman"/>
          <w:sz w:val="24"/>
          <w:szCs w:val="24"/>
        </w:rPr>
        <w:t>Волокитин</w:t>
      </w:r>
      <w:proofErr w:type="spellEnd"/>
      <w:r w:rsidRPr="009A14B2">
        <w:rPr>
          <w:rFonts w:ascii="Times New Roman" w:hAnsi="Times New Roman"/>
          <w:sz w:val="24"/>
          <w:szCs w:val="24"/>
        </w:rPr>
        <w:t>, Н. Н. Грачев, В. А. Жильцов и др. — М.: Дрофа.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Петров С. В., Кисляков П. А. Информационная безопасность: учебное пособие. — М.: Русский журнал.</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Селиванов И. П., Конорева И. А. Локальные конфликты в XX веке: геополитика, дипломатия, войны. 10—11 классы: учебное пособие. — М.: Дрофа.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 xml:space="preserve">Энциклопедия </w:t>
      </w:r>
      <w:proofErr w:type="gramStart"/>
      <w:r w:rsidRPr="009A14B2">
        <w:rPr>
          <w:rFonts w:ascii="Times New Roman" w:hAnsi="Times New Roman"/>
          <w:sz w:val="24"/>
          <w:szCs w:val="24"/>
        </w:rPr>
        <w:t>педагогической</w:t>
      </w:r>
      <w:proofErr w:type="gramEnd"/>
      <w:r w:rsidRPr="009A14B2">
        <w:rPr>
          <w:rFonts w:ascii="Times New Roman" w:hAnsi="Times New Roman"/>
          <w:sz w:val="24"/>
          <w:szCs w:val="24"/>
        </w:rPr>
        <w:t xml:space="preserve"> </w:t>
      </w:r>
      <w:proofErr w:type="spellStart"/>
      <w:r w:rsidRPr="009A14B2">
        <w:rPr>
          <w:rFonts w:ascii="Times New Roman" w:hAnsi="Times New Roman"/>
          <w:sz w:val="24"/>
          <w:szCs w:val="24"/>
        </w:rPr>
        <w:t>валеологии</w:t>
      </w:r>
      <w:proofErr w:type="spellEnd"/>
      <w:r w:rsidRPr="009A14B2">
        <w:rPr>
          <w:rFonts w:ascii="Times New Roman" w:hAnsi="Times New Roman"/>
          <w:sz w:val="24"/>
          <w:szCs w:val="24"/>
        </w:rPr>
        <w:t xml:space="preserve"> (основные медико-психологические, экологические, педагогические и специальные термины, определения, понятия) / под ред. проф. Г. Я. Рябинина. — СПб.</w:t>
      </w:r>
    </w:p>
    <w:p w:rsidR="00B505B5" w:rsidRPr="009A14B2" w:rsidRDefault="00B505B5" w:rsidP="00B505B5">
      <w:pPr>
        <w:spacing w:after="0"/>
        <w:ind w:firstLine="709"/>
        <w:jc w:val="both"/>
        <w:rPr>
          <w:rFonts w:ascii="Times New Roman" w:hAnsi="Times New Roman"/>
          <w:sz w:val="24"/>
          <w:szCs w:val="24"/>
        </w:rPr>
      </w:pPr>
      <w:proofErr w:type="gramStart"/>
      <w:r w:rsidRPr="009A14B2">
        <w:rPr>
          <w:rFonts w:ascii="Times New Roman" w:hAnsi="Times New Roman"/>
          <w:sz w:val="24"/>
          <w:szCs w:val="24"/>
        </w:rPr>
        <w:t>Дурнев</w:t>
      </w:r>
      <w:proofErr w:type="gramEnd"/>
      <w:r w:rsidRPr="009A14B2">
        <w:rPr>
          <w:rFonts w:ascii="Times New Roman" w:hAnsi="Times New Roman"/>
          <w:sz w:val="24"/>
          <w:szCs w:val="24"/>
        </w:rPr>
        <w:t xml:space="preserve"> Р. А., Смирнов А. Т. Формирование основ культуры безопасности жизнедеятельности школьников. 5—11 классы: методическое пособие. — М.: Дрофа.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Евлахов В. М. Основы безопасности жизнедеятельности.</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Методика проведения занятий в общеобразовательном учреждении: учебно-методическое пособие. — М.: Дрофа.</w:t>
      </w:r>
    </w:p>
    <w:p w:rsidR="00B505B5" w:rsidRPr="009A14B2" w:rsidRDefault="00B505B5" w:rsidP="00B505B5">
      <w:pPr>
        <w:spacing w:after="0"/>
        <w:ind w:firstLine="709"/>
        <w:jc w:val="both"/>
        <w:rPr>
          <w:rFonts w:ascii="Times New Roman" w:hAnsi="Times New Roman"/>
          <w:sz w:val="24"/>
          <w:szCs w:val="24"/>
        </w:rPr>
      </w:pPr>
      <w:proofErr w:type="spellStart"/>
      <w:r w:rsidRPr="009A14B2">
        <w:rPr>
          <w:rFonts w:ascii="Times New Roman" w:hAnsi="Times New Roman"/>
          <w:sz w:val="24"/>
          <w:szCs w:val="24"/>
        </w:rPr>
        <w:t>Латчук</w:t>
      </w:r>
      <w:proofErr w:type="spellEnd"/>
      <w:r w:rsidRPr="009A14B2">
        <w:rPr>
          <w:rFonts w:ascii="Times New Roman" w:hAnsi="Times New Roman"/>
          <w:sz w:val="24"/>
          <w:szCs w:val="24"/>
        </w:rPr>
        <w:t xml:space="preserve"> В. Н., Миронов С. К. Основы безопасности жизнедеятельности. Терроризм и безопасность человека: учебно-методическое пособие. — М.: Дрофа.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Соловьев С. С. Основы безопасности жизнедеятельности.</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lastRenderedPageBreak/>
        <w:t>Алкоголь, табак и наркотики — главные враги здоровья человека: учебно-методическое пособие. — М.: Дрофа.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Харьков Н. Г. Стрелковая подготовка в курсе «Основы безопасности жизнедеятельности». 10—11 классы: методическое пособие. — М.: Дрофа.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Иашвили М. В., Петров С. В. Безопасность на дорогах и на транспорте: учебное пособие. — Новосибирск: АРТА.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Хромов Н. И. Методика проведения практических занятий по основам военной службы. 10—11 классы: учебно-методическое пособие. — М.: Дрофа.</w:t>
      </w:r>
    </w:p>
    <w:p w:rsidR="00B505B5" w:rsidRPr="009A14B2" w:rsidRDefault="00B505B5" w:rsidP="00B505B5">
      <w:pPr>
        <w:spacing w:after="0"/>
        <w:ind w:firstLine="709"/>
        <w:jc w:val="both"/>
        <w:rPr>
          <w:rFonts w:ascii="Times New Roman" w:hAnsi="Times New Roman"/>
          <w:sz w:val="24"/>
          <w:szCs w:val="24"/>
        </w:rPr>
      </w:pPr>
      <w:proofErr w:type="spellStart"/>
      <w:r w:rsidRPr="009A14B2">
        <w:rPr>
          <w:rFonts w:ascii="Times New Roman" w:hAnsi="Times New Roman"/>
          <w:sz w:val="24"/>
          <w:szCs w:val="24"/>
        </w:rPr>
        <w:t>Колодницкий</w:t>
      </w:r>
      <w:proofErr w:type="spellEnd"/>
      <w:r w:rsidRPr="009A14B2">
        <w:rPr>
          <w:rFonts w:ascii="Times New Roman" w:hAnsi="Times New Roman"/>
          <w:sz w:val="24"/>
          <w:szCs w:val="24"/>
        </w:rPr>
        <w:t xml:space="preserve"> Г. А., Кузнецов В. С., Петров С. В., </w:t>
      </w:r>
      <w:proofErr w:type="spellStart"/>
      <w:r w:rsidRPr="009A14B2">
        <w:rPr>
          <w:rFonts w:ascii="Times New Roman" w:hAnsi="Times New Roman"/>
          <w:sz w:val="24"/>
          <w:szCs w:val="24"/>
        </w:rPr>
        <w:t>Быструшкин</w:t>
      </w:r>
      <w:proofErr w:type="spellEnd"/>
      <w:r w:rsidRPr="009A14B2">
        <w:rPr>
          <w:rFonts w:ascii="Times New Roman" w:hAnsi="Times New Roman"/>
          <w:sz w:val="24"/>
          <w:szCs w:val="24"/>
        </w:rPr>
        <w:t xml:space="preserve"> С. К. Прикладная физическая подготовка и основы самообороны: учебное пособие. — Новосибирск: АРТА.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Вольхин С. Н., Ляшко В. Г., Снегирев А. В., Щербаков В. А. Основы защиты от терроризма: учебное пособие. — М.: Дрофа.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Петров С. В., Петрова А. С. Правовое регулирование и органы обеспечения безопасности жизнедеятельности: учебное пособие. — Новосибирск: АРТА.</w:t>
      </w:r>
    </w:p>
    <w:p w:rsidR="00B505B5" w:rsidRPr="009A14B2" w:rsidRDefault="00B505B5" w:rsidP="00B505B5">
      <w:pPr>
        <w:spacing w:after="0"/>
        <w:ind w:firstLine="709"/>
        <w:jc w:val="both"/>
        <w:rPr>
          <w:rFonts w:ascii="Times New Roman" w:hAnsi="Times New Roman"/>
          <w:sz w:val="24"/>
          <w:szCs w:val="24"/>
        </w:rPr>
      </w:pPr>
    </w:p>
    <w:p w:rsidR="00B505B5" w:rsidRPr="00CD159E" w:rsidRDefault="00B505B5" w:rsidP="00B505B5">
      <w:pPr>
        <w:spacing w:after="0"/>
        <w:ind w:firstLine="709"/>
        <w:jc w:val="both"/>
        <w:rPr>
          <w:rFonts w:ascii="Times New Roman" w:hAnsi="Times New Roman"/>
          <w:b/>
          <w:sz w:val="24"/>
          <w:szCs w:val="24"/>
        </w:rPr>
      </w:pPr>
      <w:r w:rsidRPr="00CD159E">
        <w:rPr>
          <w:rFonts w:ascii="Times New Roman" w:hAnsi="Times New Roman"/>
          <w:b/>
          <w:sz w:val="24"/>
          <w:szCs w:val="24"/>
        </w:rPr>
        <w:t>Справочные пособия</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 xml:space="preserve">Акимов В. А., </w:t>
      </w:r>
      <w:proofErr w:type="gramStart"/>
      <w:r w:rsidRPr="009A14B2">
        <w:rPr>
          <w:rFonts w:ascii="Times New Roman" w:hAnsi="Times New Roman"/>
          <w:sz w:val="24"/>
          <w:szCs w:val="24"/>
        </w:rPr>
        <w:t>Дурнев</w:t>
      </w:r>
      <w:proofErr w:type="gramEnd"/>
      <w:r w:rsidRPr="009A14B2">
        <w:rPr>
          <w:rFonts w:ascii="Times New Roman" w:hAnsi="Times New Roman"/>
          <w:sz w:val="24"/>
          <w:szCs w:val="24"/>
        </w:rPr>
        <w:t xml:space="preserve"> Р. А., Миронов С. К. Защита от чрезвычайных ситуаций. 5—11 классы: энциклопедический справочник. — М.: Дрофа.</w:t>
      </w:r>
    </w:p>
    <w:p w:rsidR="00B505B5" w:rsidRPr="009A14B2" w:rsidRDefault="00B505B5" w:rsidP="00B505B5">
      <w:pPr>
        <w:spacing w:after="0"/>
        <w:ind w:firstLine="709"/>
        <w:jc w:val="both"/>
        <w:rPr>
          <w:rFonts w:ascii="Times New Roman" w:hAnsi="Times New Roman"/>
          <w:sz w:val="24"/>
          <w:szCs w:val="24"/>
        </w:rPr>
      </w:pPr>
      <w:proofErr w:type="spellStart"/>
      <w:r w:rsidRPr="009A14B2">
        <w:rPr>
          <w:rFonts w:ascii="Times New Roman" w:hAnsi="Times New Roman"/>
          <w:sz w:val="24"/>
          <w:szCs w:val="24"/>
        </w:rPr>
        <w:t>Латчук</w:t>
      </w:r>
      <w:proofErr w:type="spellEnd"/>
      <w:r w:rsidRPr="009A14B2">
        <w:rPr>
          <w:rFonts w:ascii="Times New Roman" w:hAnsi="Times New Roman"/>
          <w:sz w:val="24"/>
          <w:szCs w:val="24"/>
        </w:rPr>
        <w:t xml:space="preserve"> В. Н., Миронов С. К. Безопасность при пожарах: справочник по основам безопасности жизнедеятельности. — М.: Дрофа.</w:t>
      </w:r>
    </w:p>
    <w:p w:rsidR="00B505B5" w:rsidRPr="009A14B2" w:rsidRDefault="00B505B5" w:rsidP="00B505B5">
      <w:pPr>
        <w:spacing w:after="0"/>
        <w:ind w:firstLine="709"/>
        <w:jc w:val="both"/>
        <w:rPr>
          <w:rFonts w:ascii="Times New Roman" w:hAnsi="Times New Roman"/>
          <w:sz w:val="24"/>
          <w:szCs w:val="24"/>
        </w:rPr>
      </w:pPr>
      <w:proofErr w:type="spellStart"/>
      <w:r w:rsidRPr="009A14B2">
        <w:rPr>
          <w:rFonts w:ascii="Times New Roman" w:hAnsi="Times New Roman"/>
          <w:sz w:val="24"/>
          <w:szCs w:val="24"/>
        </w:rPr>
        <w:t>Латчук</w:t>
      </w:r>
      <w:proofErr w:type="spellEnd"/>
      <w:r w:rsidRPr="009A14B2">
        <w:rPr>
          <w:rFonts w:ascii="Times New Roman" w:hAnsi="Times New Roman"/>
          <w:sz w:val="24"/>
          <w:szCs w:val="24"/>
        </w:rPr>
        <w:t xml:space="preserve"> В. Н., Миронов С. К. Безопасность при террористических актах: справочник по основам безопасности жизнедеятельности. — М.: Дрофа.</w:t>
      </w:r>
    </w:p>
    <w:p w:rsidR="00B505B5" w:rsidRPr="009A14B2" w:rsidRDefault="00B505B5" w:rsidP="00B505B5">
      <w:pPr>
        <w:spacing w:after="0"/>
        <w:ind w:firstLine="709"/>
        <w:jc w:val="both"/>
        <w:rPr>
          <w:rFonts w:ascii="Times New Roman" w:hAnsi="Times New Roman"/>
          <w:sz w:val="24"/>
          <w:szCs w:val="24"/>
        </w:rPr>
      </w:pPr>
    </w:p>
    <w:p w:rsidR="00B505B5" w:rsidRPr="00CD159E" w:rsidRDefault="00B505B5" w:rsidP="00B505B5">
      <w:pPr>
        <w:spacing w:after="0"/>
        <w:ind w:firstLine="709"/>
        <w:jc w:val="both"/>
        <w:rPr>
          <w:rFonts w:ascii="Times New Roman" w:hAnsi="Times New Roman"/>
          <w:b/>
          <w:sz w:val="24"/>
          <w:szCs w:val="24"/>
        </w:rPr>
      </w:pPr>
      <w:r w:rsidRPr="00CD159E">
        <w:rPr>
          <w:rFonts w:ascii="Times New Roman" w:hAnsi="Times New Roman"/>
          <w:b/>
          <w:sz w:val="24"/>
          <w:szCs w:val="24"/>
        </w:rPr>
        <w:t>Интернет-ресурсы</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http://edu.gov.ru — официальный сайт Министерства просвещения Российской Федерации.</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http://minobrnauki.gov.ru — Министерство науки и высшего образования Российской Федерации.</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http://mil.ru — официальный сайт Министерства обороны Российской Федерации.</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www.mchs.gov.ru — официальный сайт МЧС России.</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http://fcior.edu.ru/ — сайт Федерального центра информационно-образовательных ресурсов.</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http://www.garant.ru — информационно-правовой портал «ГАРАНТ».</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http://rosuchebnik.ru — корпорация «Российский учебник».</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http://www.ruor.org — сайт Российского союза спасателей.</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http://www.school-obz.org — сайт журнала МЧС России «Основы безопасности жизнедеятельности».</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http://school-collection.edu.ru — Единая коллекция цифровых образовательных ресурсов.</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http://rosolymp.ru — информационный портал Всероссийской олимпиады школьников.</w:t>
      </w:r>
    </w:p>
    <w:p w:rsidR="00B505B5" w:rsidRDefault="00B505B5" w:rsidP="00B505B5">
      <w:pPr>
        <w:spacing w:after="0"/>
        <w:ind w:firstLine="709"/>
        <w:jc w:val="both"/>
        <w:rPr>
          <w:rFonts w:ascii="Times New Roman" w:hAnsi="Times New Roman"/>
          <w:sz w:val="24"/>
          <w:szCs w:val="24"/>
        </w:rPr>
      </w:pPr>
    </w:p>
    <w:p w:rsidR="00CD159E" w:rsidRPr="009A14B2" w:rsidRDefault="00CD159E" w:rsidP="00B505B5">
      <w:pPr>
        <w:spacing w:after="0"/>
        <w:ind w:firstLine="709"/>
        <w:jc w:val="both"/>
        <w:rPr>
          <w:rFonts w:ascii="Times New Roman" w:hAnsi="Times New Roman"/>
          <w:sz w:val="24"/>
          <w:szCs w:val="24"/>
        </w:rPr>
      </w:pPr>
    </w:p>
    <w:p w:rsidR="00B505B5" w:rsidRPr="00CD159E" w:rsidRDefault="00B505B5" w:rsidP="00B505B5">
      <w:pPr>
        <w:spacing w:after="0"/>
        <w:ind w:firstLine="709"/>
        <w:jc w:val="both"/>
        <w:rPr>
          <w:rFonts w:ascii="Times New Roman" w:hAnsi="Times New Roman"/>
          <w:b/>
          <w:sz w:val="24"/>
          <w:szCs w:val="24"/>
        </w:rPr>
      </w:pPr>
      <w:r w:rsidRPr="00CD159E">
        <w:rPr>
          <w:rFonts w:ascii="Times New Roman" w:hAnsi="Times New Roman"/>
          <w:b/>
          <w:sz w:val="24"/>
          <w:szCs w:val="24"/>
        </w:rPr>
        <w:lastRenderedPageBreak/>
        <w:t>Образовательная платформа «</w:t>
      </w:r>
      <w:proofErr w:type="spellStart"/>
      <w:r w:rsidRPr="00CD159E">
        <w:rPr>
          <w:rFonts w:ascii="Times New Roman" w:hAnsi="Times New Roman"/>
          <w:b/>
          <w:sz w:val="24"/>
          <w:szCs w:val="24"/>
        </w:rPr>
        <w:t>Юрайт</w:t>
      </w:r>
      <w:proofErr w:type="spellEnd"/>
      <w:r w:rsidRPr="00CD159E">
        <w:rPr>
          <w:rFonts w:ascii="Times New Roman" w:hAnsi="Times New Roman"/>
          <w:b/>
          <w:sz w:val="24"/>
          <w:szCs w:val="24"/>
        </w:rPr>
        <w:t xml:space="preserve">» </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Электронная библиотека</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https://urait.ru/book/osnovy-bezopasnosti-zhiznedeyatelnosti-bazovyy-uroven-10-11-klassy-509258</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https://urait.ru/book/obespechenie-bezopasnosti-obrazovatelnogo-uchrezhdeniya-491872</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https://urait.ru/book/bezopasnost-zhiznedeyatelnosti-489504</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https://urait.ru/book/pozharnaya-bezopasnost-490054</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https://urait.ru/book/organizaciya-bezopasnosti-v-chrezvychaynyh-situaciyah-490062</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https://urait.ru/book/bezopasnost-zhiznedeyatelnosti-489671</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https://urait.ru/book/psihologicheskie-osnovy-bezopasnosti-491733</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https://urait.ru/book/mediko-biologicheskie-osnovy-bezopasnosti-497731</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https://urait.ru/book/bezopasnost-zhiznedeyatelnosti-489702</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https://urait.ru/book/osnovy-medicinskih-znaniy-489780</w:t>
      </w:r>
    </w:p>
    <w:p w:rsidR="00B505B5" w:rsidRPr="009A14B2" w:rsidRDefault="00B505B5" w:rsidP="00B505B5">
      <w:pPr>
        <w:spacing w:after="0"/>
        <w:ind w:firstLine="709"/>
        <w:jc w:val="both"/>
        <w:rPr>
          <w:rFonts w:ascii="Times New Roman" w:hAnsi="Times New Roman"/>
          <w:sz w:val="24"/>
          <w:szCs w:val="24"/>
        </w:rPr>
      </w:pP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 xml:space="preserve">1. Основы безопасности жизнедеятельности. Базовый уровень. 10—11 классы, 2-е </w:t>
      </w:r>
      <w:proofErr w:type="spellStart"/>
      <w:proofErr w:type="gramStart"/>
      <w:r w:rsidRPr="009A14B2">
        <w:rPr>
          <w:rFonts w:ascii="Times New Roman" w:hAnsi="Times New Roman"/>
          <w:sz w:val="24"/>
          <w:szCs w:val="24"/>
        </w:rPr>
        <w:t>изд</w:t>
      </w:r>
      <w:proofErr w:type="spellEnd"/>
      <w:proofErr w:type="gramEnd"/>
      <w:r w:rsidRPr="009A14B2">
        <w:rPr>
          <w:rFonts w:ascii="Times New Roman" w:hAnsi="Times New Roman"/>
          <w:sz w:val="24"/>
          <w:szCs w:val="24"/>
        </w:rPr>
        <w:t xml:space="preserve"> переработанное, учебник для среднего общего образования / Е. А. Резчиков, А. В. Рязанцева. — 2-е изд., </w:t>
      </w:r>
      <w:proofErr w:type="spellStart"/>
      <w:r w:rsidRPr="009A14B2">
        <w:rPr>
          <w:rFonts w:ascii="Times New Roman" w:hAnsi="Times New Roman"/>
          <w:sz w:val="24"/>
          <w:szCs w:val="24"/>
        </w:rPr>
        <w:t>перераб</w:t>
      </w:r>
      <w:proofErr w:type="spellEnd"/>
      <w:r w:rsidRPr="009A14B2">
        <w:rPr>
          <w:rFonts w:ascii="Times New Roman" w:hAnsi="Times New Roman"/>
          <w:sz w:val="24"/>
          <w:szCs w:val="24"/>
        </w:rPr>
        <w:t xml:space="preserve">. и доп. — Москва : Издательство </w:t>
      </w:r>
      <w:proofErr w:type="spellStart"/>
      <w:r w:rsidRPr="009A14B2">
        <w:rPr>
          <w:rFonts w:ascii="Times New Roman" w:hAnsi="Times New Roman"/>
          <w:sz w:val="24"/>
          <w:szCs w:val="24"/>
        </w:rPr>
        <w:t>Юрайт</w:t>
      </w:r>
      <w:proofErr w:type="spellEnd"/>
      <w:r w:rsidRPr="009A14B2">
        <w:rPr>
          <w:rFonts w:ascii="Times New Roman" w:hAnsi="Times New Roman"/>
          <w:sz w:val="24"/>
          <w:szCs w:val="24"/>
        </w:rPr>
        <w:t>, 2022. — 634 с. — (Народное просвещение)</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2.  Обеспечение безопасности образовательного учреждения</w:t>
      </w:r>
      <w:proofErr w:type="gramStart"/>
      <w:r w:rsidRPr="009A14B2">
        <w:rPr>
          <w:rFonts w:ascii="Times New Roman" w:hAnsi="Times New Roman"/>
          <w:sz w:val="24"/>
          <w:szCs w:val="24"/>
        </w:rPr>
        <w:t xml:space="preserve"> :</w:t>
      </w:r>
      <w:proofErr w:type="gramEnd"/>
      <w:r w:rsidRPr="009A14B2">
        <w:rPr>
          <w:rFonts w:ascii="Times New Roman" w:hAnsi="Times New Roman"/>
          <w:sz w:val="24"/>
          <w:szCs w:val="24"/>
        </w:rPr>
        <w:t xml:space="preserve"> учебное пособие для среднего профессионального образования / С. В. Петров, П. А. Кисляков. — 3-е изд., </w:t>
      </w:r>
      <w:proofErr w:type="spellStart"/>
      <w:r w:rsidRPr="009A14B2">
        <w:rPr>
          <w:rFonts w:ascii="Times New Roman" w:hAnsi="Times New Roman"/>
          <w:sz w:val="24"/>
          <w:szCs w:val="24"/>
        </w:rPr>
        <w:t>испр</w:t>
      </w:r>
      <w:proofErr w:type="spellEnd"/>
      <w:r w:rsidRPr="009A14B2">
        <w:rPr>
          <w:rFonts w:ascii="Times New Roman" w:hAnsi="Times New Roman"/>
          <w:sz w:val="24"/>
          <w:szCs w:val="24"/>
        </w:rPr>
        <w:t xml:space="preserve">. и доп. — Москва : Издательство </w:t>
      </w:r>
      <w:proofErr w:type="spellStart"/>
      <w:r w:rsidRPr="009A14B2">
        <w:rPr>
          <w:rFonts w:ascii="Times New Roman" w:hAnsi="Times New Roman"/>
          <w:sz w:val="24"/>
          <w:szCs w:val="24"/>
        </w:rPr>
        <w:t>Юрайт</w:t>
      </w:r>
      <w:proofErr w:type="spellEnd"/>
      <w:r w:rsidRPr="009A14B2">
        <w:rPr>
          <w:rFonts w:ascii="Times New Roman" w:hAnsi="Times New Roman"/>
          <w:sz w:val="24"/>
          <w:szCs w:val="24"/>
        </w:rPr>
        <w:t>, 2022. — 189 с. — (Профессиональное образование).</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3. Безопасность жизнедеятельности</w:t>
      </w:r>
      <w:proofErr w:type="gramStart"/>
      <w:r w:rsidRPr="009A14B2">
        <w:rPr>
          <w:rFonts w:ascii="Times New Roman" w:hAnsi="Times New Roman"/>
          <w:sz w:val="24"/>
          <w:szCs w:val="24"/>
        </w:rPr>
        <w:t xml:space="preserve"> :</w:t>
      </w:r>
      <w:proofErr w:type="gramEnd"/>
      <w:r w:rsidRPr="009A14B2">
        <w:rPr>
          <w:rFonts w:ascii="Times New Roman" w:hAnsi="Times New Roman"/>
          <w:sz w:val="24"/>
          <w:szCs w:val="24"/>
        </w:rPr>
        <w:t xml:space="preserve"> учебник для вузов / Е. А. Резчиков, А. В. Рязанцева. — 2-е изд., </w:t>
      </w:r>
      <w:proofErr w:type="spellStart"/>
      <w:r w:rsidRPr="009A14B2">
        <w:rPr>
          <w:rFonts w:ascii="Times New Roman" w:hAnsi="Times New Roman"/>
          <w:sz w:val="24"/>
          <w:szCs w:val="24"/>
        </w:rPr>
        <w:t>перераб</w:t>
      </w:r>
      <w:proofErr w:type="spellEnd"/>
      <w:r w:rsidRPr="009A14B2">
        <w:rPr>
          <w:rFonts w:ascii="Times New Roman" w:hAnsi="Times New Roman"/>
          <w:sz w:val="24"/>
          <w:szCs w:val="24"/>
        </w:rPr>
        <w:t xml:space="preserve">. и доп. — Москва : Издательство </w:t>
      </w:r>
      <w:proofErr w:type="spellStart"/>
      <w:r w:rsidRPr="009A14B2">
        <w:rPr>
          <w:rFonts w:ascii="Times New Roman" w:hAnsi="Times New Roman"/>
          <w:sz w:val="24"/>
          <w:szCs w:val="24"/>
        </w:rPr>
        <w:t>Юрайт</w:t>
      </w:r>
      <w:proofErr w:type="spellEnd"/>
      <w:r w:rsidRPr="009A14B2">
        <w:rPr>
          <w:rFonts w:ascii="Times New Roman" w:hAnsi="Times New Roman"/>
          <w:sz w:val="24"/>
          <w:szCs w:val="24"/>
        </w:rPr>
        <w:t>, 2022. — 639 с. — (Высшее образование).</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4. Пожарная безопасность</w:t>
      </w:r>
      <w:proofErr w:type="gramStart"/>
      <w:r w:rsidRPr="009A14B2">
        <w:rPr>
          <w:rFonts w:ascii="Times New Roman" w:hAnsi="Times New Roman"/>
          <w:sz w:val="24"/>
          <w:szCs w:val="24"/>
        </w:rPr>
        <w:t xml:space="preserve"> :</w:t>
      </w:r>
      <w:proofErr w:type="gramEnd"/>
      <w:r w:rsidRPr="009A14B2">
        <w:rPr>
          <w:rFonts w:ascii="Times New Roman" w:hAnsi="Times New Roman"/>
          <w:sz w:val="24"/>
          <w:szCs w:val="24"/>
        </w:rPr>
        <w:t xml:space="preserve"> учебное пособие для среднего профессионального образования / Г. И. Беляков. — 2-е изд. — Москва : Издательство </w:t>
      </w:r>
      <w:proofErr w:type="spellStart"/>
      <w:r w:rsidRPr="009A14B2">
        <w:rPr>
          <w:rFonts w:ascii="Times New Roman" w:hAnsi="Times New Roman"/>
          <w:sz w:val="24"/>
          <w:szCs w:val="24"/>
        </w:rPr>
        <w:t>Юрайт</w:t>
      </w:r>
      <w:proofErr w:type="spellEnd"/>
      <w:r w:rsidRPr="009A14B2">
        <w:rPr>
          <w:rFonts w:ascii="Times New Roman" w:hAnsi="Times New Roman"/>
          <w:sz w:val="24"/>
          <w:szCs w:val="24"/>
        </w:rPr>
        <w:t>, 2022. — 143 с. — (Профессиональное образование).</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5. Организация безопасности в чрезвычайных ситуациях</w:t>
      </w:r>
      <w:proofErr w:type="gramStart"/>
      <w:r w:rsidRPr="009A14B2">
        <w:rPr>
          <w:rFonts w:ascii="Times New Roman" w:hAnsi="Times New Roman"/>
          <w:sz w:val="24"/>
          <w:szCs w:val="24"/>
        </w:rPr>
        <w:t xml:space="preserve"> :</w:t>
      </w:r>
      <w:proofErr w:type="gramEnd"/>
      <w:r w:rsidRPr="009A14B2">
        <w:rPr>
          <w:rFonts w:ascii="Times New Roman" w:hAnsi="Times New Roman"/>
          <w:sz w:val="24"/>
          <w:szCs w:val="24"/>
        </w:rPr>
        <w:t xml:space="preserve"> учебное пособие для среднего профессионального образования / В. И. </w:t>
      </w:r>
      <w:proofErr w:type="spellStart"/>
      <w:r w:rsidRPr="009A14B2">
        <w:rPr>
          <w:rFonts w:ascii="Times New Roman" w:hAnsi="Times New Roman"/>
          <w:sz w:val="24"/>
          <w:szCs w:val="24"/>
        </w:rPr>
        <w:t>Каракеян</w:t>
      </w:r>
      <w:proofErr w:type="spellEnd"/>
      <w:r w:rsidRPr="009A14B2">
        <w:rPr>
          <w:rFonts w:ascii="Times New Roman" w:hAnsi="Times New Roman"/>
          <w:sz w:val="24"/>
          <w:szCs w:val="24"/>
        </w:rPr>
        <w:t>, И. М. Никулина. — Москва</w:t>
      </w:r>
      <w:proofErr w:type="gramStart"/>
      <w:r w:rsidRPr="009A14B2">
        <w:rPr>
          <w:rFonts w:ascii="Times New Roman" w:hAnsi="Times New Roman"/>
          <w:sz w:val="24"/>
          <w:szCs w:val="24"/>
        </w:rPr>
        <w:t xml:space="preserve"> :</w:t>
      </w:r>
      <w:proofErr w:type="gramEnd"/>
      <w:r w:rsidRPr="009A14B2">
        <w:rPr>
          <w:rFonts w:ascii="Times New Roman" w:hAnsi="Times New Roman"/>
          <w:sz w:val="24"/>
          <w:szCs w:val="24"/>
        </w:rPr>
        <w:t xml:space="preserve"> Издательство </w:t>
      </w:r>
      <w:proofErr w:type="spellStart"/>
      <w:r w:rsidRPr="009A14B2">
        <w:rPr>
          <w:rFonts w:ascii="Times New Roman" w:hAnsi="Times New Roman"/>
          <w:sz w:val="24"/>
          <w:szCs w:val="24"/>
        </w:rPr>
        <w:t>Юрайт</w:t>
      </w:r>
      <w:proofErr w:type="spellEnd"/>
      <w:r w:rsidRPr="009A14B2">
        <w:rPr>
          <w:rFonts w:ascii="Times New Roman" w:hAnsi="Times New Roman"/>
          <w:sz w:val="24"/>
          <w:szCs w:val="24"/>
        </w:rPr>
        <w:t>, 2022. — 120 с. — (Профессиональное образование).</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6. Безопасность жизнедеятельности</w:t>
      </w:r>
      <w:proofErr w:type="gramStart"/>
      <w:r w:rsidRPr="009A14B2">
        <w:rPr>
          <w:rFonts w:ascii="Times New Roman" w:hAnsi="Times New Roman"/>
          <w:sz w:val="24"/>
          <w:szCs w:val="24"/>
        </w:rPr>
        <w:t xml:space="preserve"> :</w:t>
      </w:r>
      <w:proofErr w:type="gramEnd"/>
      <w:r w:rsidRPr="009A14B2">
        <w:rPr>
          <w:rFonts w:ascii="Times New Roman" w:hAnsi="Times New Roman"/>
          <w:sz w:val="24"/>
          <w:szCs w:val="24"/>
        </w:rPr>
        <w:t xml:space="preserve"> учебник и практикум для среднего профессионального образования / В. И. </w:t>
      </w:r>
      <w:proofErr w:type="spellStart"/>
      <w:r w:rsidRPr="009A14B2">
        <w:rPr>
          <w:rFonts w:ascii="Times New Roman" w:hAnsi="Times New Roman"/>
          <w:sz w:val="24"/>
          <w:szCs w:val="24"/>
        </w:rPr>
        <w:t>Каракеян</w:t>
      </w:r>
      <w:proofErr w:type="spellEnd"/>
      <w:r w:rsidRPr="009A14B2">
        <w:rPr>
          <w:rFonts w:ascii="Times New Roman" w:hAnsi="Times New Roman"/>
          <w:sz w:val="24"/>
          <w:szCs w:val="24"/>
        </w:rPr>
        <w:t xml:space="preserve">, И. М. Никулина. — 3-е изд., </w:t>
      </w:r>
      <w:proofErr w:type="spellStart"/>
      <w:r w:rsidRPr="009A14B2">
        <w:rPr>
          <w:rFonts w:ascii="Times New Roman" w:hAnsi="Times New Roman"/>
          <w:sz w:val="24"/>
          <w:szCs w:val="24"/>
        </w:rPr>
        <w:t>перераб</w:t>
      </w:r>
      <w:proofErr w:type="spellEnd"/>
      <w:r w:rsidRPr="009A14B2">
        <w:rPr>
          <w:rFonts w:ascii="Times New Roman" w:hAnsi="Times New Roman"/>
          <w:sz w:val="24"/>
          <w:szCs w:val="24"/>
        </w:rPr>
        <w:t xml:space="preserve">. и доп. — Москва : Издательство </w:t>
      </w:r>
      <w:proofErr w:type="spellStart"/>
      <w:r w:rsidRPr="009A14B2">
        <w:rPr>
          <w:rFonts w:ascii="Times New Roman" w:hAnsi="Times New Roman"/>
          <w:sz w:val="24"/>
          <w:szCs w:val="24"/>
        </w:rPr>
        <w:t>Юрайт</w:t>
      </w:r>
      <w:proofErr w:type="spellEnd"/>
      <w:r w:rsidRPr="009A14B2">
        <w:rPr>
          <w:rFonts w:ascii="Times New Roman" w:hAnsi="Times New Roman"/>
          <w:sz w:val="24"/>
          <w:szCs w:val="24"/>
        </w:rPr>
        <w:t>, 2022. — 313 с. — (Профессиональное образование).</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7. Психологические основы безопасности</w:t>
      </w:r>
      <w:proofErr w:type="gramStart"/>
      <w:r w:rsidRPr="009A14B2">
        <w:rPr>
          <w:rFonts w:ascii="Times New Roman" w:hAnsi="Times New Roman"/>
          <w:sz w:val="24"/>
          <w:szCs w:val="24"/>
        </w:rPr>
        <w:t xml:space="preserve"> :</w:t>
      </w:r>
      <w:proofErr w:type="gramEnd"/>
      <w:r w:rsidRPr="009A14B2">
        <w:rPr>
          <w:rFonts w:ascii="Times New Roman" w:hAnsi="Times New Roman"/>
          <w:sz w:val="24"/>
          <w:szCs w:val="24"/>
        </w:rPr>
        <w:t xml:space="preserve"> учебник и практикум для среднего профессионального образования / Г. М. Суворова. — 2-е изд., </w:t>
      </w:r>
      <w:proofErr w:type="spellStart"/>
      <w:r w:rsidRPr="009A14B2">
        <w:rPr>
          <w:rFonts w:ascii="Times New Roman" w:hAnsi="Times New Roman"/>
          <w:sz w:val="24"/>
          <w:szCs w:val="24"/>
        </w:rPr>
        <w:t>испр</w:t>
      </w:r>
      <w:proofErr w:type="spellEnd"/>
      <w:r w:rsidRPr="009A14B2">
        <w:rPr>
          <w:rFonts w:ascii="Times New Roman" w:hAnsi="Times New Roman"/>
          <w:sz w:val="24"/>
          <w:szCs w:val="24"/>
        </w:rPr>
        <w:t xml:space="preserve">. и доп. — Москва : Издательство </w:t>
      </w:r>
      <w:proofErr w:type="spellStart"/>
      <w:r w:rsidRPr="009A14B2">
        <w:rPr>
          <w:rFonts w:ascii="Times New Roman" w:hAnsi="Times New Roman"/>
          <w:sz w:val="24"/>
          <w:szCs w:val="24"/>
        </w:rPr>
        <w:t>Юрайт</w:t>
      </w:r>
      <w:proofErr w:type="spellEnd"/>
      <w:r w:rsidRPr="009A14B2">
        <w:rPr>
          <w:rFonts w:ascii="Times New Roman" w:hAnsi="Times New Roman"/>
          <w:sz w:val="24"/>
          <w:szCs w:val="24"/>
        </w:rPr>
        <w:t>, 2022. — 183 с. — (Профессиональное образование).</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8.  Медико-биологические основы безопасности</w:t>
      </w:r>
      <w:proofErr w:type="gramStart"/>
      <w:r w:rsidRPr="009A14B2">
        <w:rPr>
          <w:rFonts w:ascii="Times New Roman" w:hAnsi="Times New Roman"/>
          <w:sz w:val="24"/>
          <w:szCs w:val="24"/>
        </w:rPr>
        <w:t xml:space="preserve"> :</w:t>
      </w:r>
      <w:proofErr w:type="gramEnd"/>
      <w:r w:rsidRPr="009A14B2">
        <w:rPr>
          <w:rFonts w:ascii="Times New Roman" w:hAnsi="Times New Roman"/>
          <w:sz w:val="24"/>
          <w:szCs w:val="24"/>
        </w:rPr>
        <w:t xml:space="preserve"> учебник для среднего профессионального образования / О. М. Родионова, Д. А. Семенов. — Москва</w:t>
      </w:r>
      <w:proofErr w:type="gramStart"/>
      <w:r w:rsidRPr="009A14B2">
        <w:rPr>
          <w:rFonts w:ascii="Times New Roman" w:hAnsi="Times New Roman"/>
          <w:sz w:val="24"/>
          <w:szCs w:val="24"/>
        </w:rPr>
        <w:t xml:space="preserve"> :</w:t>
      </w:r>
      <w:proofErr w:type="gramEnd"/>
      <w:r w:rsidRPr="009A14B2">
        <w:rPr>
          <w:rFonts w:ascii="Times New Roman" w:hAnsi="Times New Roman"/>
          <w:sz w:val="24"/>
          <w:szCs w:val="24"/>
        </w:rPr>
        <w:t xml:space="preserve"> Издательство </w:t>
      </w:r>
      <w:proofErr w:type="spellStart"/>
      <w:r w:rsidRPr="009A14B2">
        <w:rPr>
          <w:rFonts w:ascii="Times New Roman" w:hAnsi="Times New Roman"/>
          <w:sz w:val="24"/>
          <w:szCs w:val="24"/>
        </w:rPr>
        <w:t>Юрайт</w:t>
      </w:r>
      <w:proofErr w:type="spellEnd"/>
      <w:r w:rsidRPr="009A14B2">
        <w:rPr>
          <w:rFonts w:ascii="Times New Roman" w:hAnsi="Times New Roman"/>
          <w:sz w:val="24"/>
          <w:szCs w:val="24"/>
        </w:rPr>
        <w:t>, 2022. — 340 с. — (Профессиональное образование).</w:t>
      </w:r>
    </w:p>
    <w:p w:rsidR="00B505B5"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9. Безопасность жизнедеятельности</w:t>
      </w:r>
      <w:proofErr w:type="gramStart"/>
      <w:r w:rsidRPr="009A14B2">
        <w:rPr>
          <w:rFonts w:ascii="Times New Roman" w:hAnsi="Times New Roman"/>
          <w:sz w:val="24"/>
          <w:szCs w:val="24"/>
        </w:rPr>
        <w:t xml:space="preserve"> :</w:t>
      </w:r>
      <w:proofErr w:type="gramEnd"/>
      <w:r w:rsidRPr="009A14B2">
        <w:rPr>
          <w:rFonts w:ascii="Times New Roman" w:hAnsi="Times New Roman"/>
          <w:sz w:val="24"/>
          <w:szCs w:val="24"/>
        </w:rPr>
        <w:t xml:space="preserve"> учебник и практикум для среднего профессионального образования / С. В. Абрамова [и др.] ; под общей редакцией В. П. </w:t>
      </w:r>
      <w:r w:rsidRPr="009A14B2">
        <w:rPr>
          <w:rFonts w:ascii="Times New Roman" w:hAnsi="Times New Roman"/>
          <w:sz w:val="24"/>
          <w:szCs w:val="24"/>
        </w:rPr>
        <w:lastRenderedPageBreak/>
        <w:t>Соломина. — Москва</w:t>
      </w:r>
      <w:proofErr w:type="gramStart"/>
      <w:r w:rsidRPr="009A14B2">
        <w:rPr>
          <w:rFonts w:ascii="Times New Roman" w:hAnsi="Times New Roman"/>
          <w:sz w:val="24"/>
          <w:szCs w:val="24"/>
        </w:rPr>
        <w:t xml:space="preserve"> :</w:t>
      </w:r>
      <w:proofErr w:type="gramEnd"/>
      <w:r w:rsidRPr="009A14B2">
        <w:rPr>
          <w:rFonts w:ascii="Times New Roman" w:hAnsi="Times New Roman"/>
          <w:sz w:val="24"/>
          <w:szCs w:val="24"/>
        </w:rPr>
        <w:t xml:space="preserve"> Издательство </w:t>
      </w:r>
      <w:proofErr w:type="spellStart"/>
      <w:r w:rsidRPr="009A14B2">
        <w:rPr>
          <w:rFonts w:ascii="Times New Roman" w:hAnsi="Times New Roman"/>
          <w:sz w:val="24"/>
          <w:szCs w:val="24"/>
        </w:rPr>
        <w:t>Юрайт</w:t>
      </w:r>
      <w:proofErr w:type="spellEnd"/>
      <w:r w:rsidRPr="009A14B2">
        <w:rPr>
          <w:rFonts w:ascii="Times New Roman" w:hAnsi="Times New Roman"/>
          <w:sz w:val="24"/>
          <w:szCs w:val="24"/>
        </w:rPr>
        <w:t>, 2022. — 399 с. — (Профессиональное образование).</w:t>
      </w:r>
    </w:p>
    <w:p w:rsidR="00B376A9" w:rsidRPr="009A14B2" w:rsidRDefault="00B505B5" w:rsidP="00B505B5">
      <w:pPr>
        <w:spacing w:after="0"/>
        <w:ind w:firstLine="709"/>
        <w:jc w:val="both"/>
        <w:rPr>
          <w:rFonts w:ascii="Times New Roman" w:hAnsi="Times New Roman"/>
          <w:sz w:val="24"/>
          <w:szCs w:val="24"/>
        </w:rPr>
      </w:pPr>
      <w:r w:rsidRPr="009A14B2">
        <w:rPr>
          <w:rFonts w:ascii="Times New Roman" w:hAnsi="Times New Roman"/>
          <w:sz w:val="24"/>
          <w:szCs w:val="24"/>
        </w:rPr>
        <w:t>10. Основы медицинских знаний</w:t>
      </w:r>
      <w:proofErr w:type="gramStart"/>
      <w:r w:rsidRPr="009A14B2">
        <w:rPr>
          <w:rFonts w:ascii="Times New Roman" w:hAnsi="Times New Roman"/>
          <w:sz w:val="24"/>
          <w:szCs w:val="24"/>
        </w:rPr>
        <w:t xml:space="preserve"> :</w:t>
      </w:r>
      <w:proofErr w:type="gramEnd"/>
      <w:r w:rsidRPr="009A14B2">
        <w:rPr>
          <w:rFonts w:ascii="Times New Roman" w:hAnsi="Times New Roman"/>
          <w:sz w:val="24"/>
          <w:szCs w:val="24"/>
        </w:rPr>
        <w:t xml:space="preserve"> учебник и практикум для среднего профессионального образования / М. Н. </w:t>
      </w:r>
      <w:proofErr w:type="spellStart"/>
      <w:r w:rsidRPr="009A14B2">
        <w:rPr>
          <w:rFonts w:ascii="Times New Roman" w:hAnsi="Times New Roman"/>
          <w:sz w:val="24"/>
          <w:szCs w:val="24"/>
        </w:rPr>
        <w:t>Мисюк</w:t>
      </w:r>
      <w:proofErr w:type="spellEnd"/>
      <w:r w:rsidRPr="009A14B2">
        <w:rPr>
          <w:rFonts w:ascii="Times New Roman" w:hAnsi="Times New Roman"/>
          <w:sz w:val="24"/>
          <w:szCs w:val="24"/>
        </w:rPr>
        <w:t xml:space="preserve">. — 3-е изд., </w:t>
      </w:r>
      <w:proofErr w:type="spellStart"/>
      <w:r w:rsidRPr="009A14B2">
        <w:rPr>
          <w:rFonts w:ascii="Times New Roman" w:hAnsi="Times New Roman"/>
          <w:sz w:val="24"/>
          <w:szCs w:val="24"/>
        </w:rPr>
        <w:t>перераб</w:t>
      </w:r>
      <w:proofErr w:type="spellEnd"/>
      <w:r w:rsidRPr="009A14B2">
        <w:rPr>
          <w:rFonts w:ascii="Times New Roman" w:hAnsi="Times New Roman"/>
          <w:sz w:val="24"/>
          <w:szCs w:val="24"/>
        </w:rPr>
        <w:t xml:space="preserve">. и доп. — Москва : Издательство </w:t>
      </w:r>
      <w:proofErr w:type="spellStart"/>
      <w:r w:rsidRPr="009A14B2">
        <w:rPr>
          <w:rFonts w:ascii="Times New Roman" w:hAnsi="Times New Roman"/>
          <w:sz w:val="24"/>
          <w:szCs w:val="24"/>
        </w:rPr>
        <w:t>Юрайт</w:t>
      </w:r>
      <w:proofErr w:type="spellEnd"/>
      <w:r w:rsidRPr="009A14B2">
        <w:rPr>
          <w:rFonts w:ascii="Times New Roman" w:hAnsi="Times New Roman"/>
          <w:sz w:val="24"/>
          <w:szCs w:val="24"/>
        </w:rPr>
        <w:t>, 2022. — 499 с. — (Профессиональное образование).</w:t>
      </w:r>
    </w:p>
    <w:p w:rsidR="00667F7F" w:rsidRPr="009A14B2"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8"/>
        </w:rPr>
      </w:pPr>
    </w:p>
    <w:p w:rsidR="00667F7F" w:rsidRPr="009A14B2" w:rsidRDefault="00861CAB">
      <w:pPr>
        <w:pStyle w:val="10"/>
        <w:jc w:val="center"/>
        <w:rPr>
          <w:rFonts w:ascii="Times New Roman" w:hAnsi="Times New Roman"/>
          <w:b/>
          <w:color w:val="000000"/>
          <w:sz w:val="24"/>
          <w:szCs w:val="24"/>
        </w:rPr>
      </w:pPr>
      <w:bookmarkStart w:id="14" w:name="__RefHeading___4"/>
      <w:bookmarkStart w:id="15" w:name="_heading=h.lnxbz9"/>
      <w:bookmarkEnd w:id="14"/>
      <w:bookmarkEnd w:id="15"/>
      <w:r w:rsidRPr="009A14B2">
        <w:rPr>
          <w:rFonts w:ascii="Times New Roman" w:hAnsi="Times New Roman"/>
          <w:b/>
          <w:color w:val="000000"/>
          <w:sz w:val="24"/>
          <w:szCs w:val="24"/>
        </w:rPr>
        <w:t>4. Контроль и оценка результатов освоения общеобразовательной дисциплины</w:t>
      </w:r>
    </w:p>
    <w:p w:rsidR="00667F7F" w:rsidRPr="009A14B2" w:rsidRDefault="00667F7F">
      <w:pPr>
        <w:spacing w:after="0"/>
        <w:jc w:val="center"/>
        <w:rPr>
          <w:rFonts w:ascii="Times New Roman" w:hAnsi="Times New Roman"/>
          <w:b/>
          <w:sz w:val="24"/>
          <w:szCs w:val="24"/>
        </w:rPr>
      </w:pPr>
    </w:p>
    <w:p w:rsidR="00667F7F" w:rsidRPr="009A14B2" w:rsidRDefault="00861CAB">
      <w:pPr>
        <w:spacing w:after="0"/>
        <w:jc w:val="both"/>
        <w:rPr>
          <w:rFonts w:ascii="Times New Roman" w:hAnsi="Times New Roman"/>
          <w:sz w:val="24"/>
          <w:szCs w:val="24"/>
        </w:rPr>
      </w:pPr>
      <w:r w:rsidRPr="009A14B2">
        <w:rPr>
          <w:rFonts w:ascii="Times New Roman" w:hAnsi="Times New Roman"/>
          <w:b/>
          <w:sz w:val="24"/>
          <w:szCs w:val="24"/>
        </w:rPr>
        <w:t>Контроль</w:t>
      </w:r>
      <w:r w:rsidRPr="009A14B2">
        <w:rPr>
          <w:rFonts w:ascii="Times New Roman" w:hAnsi="Times New Roman"/>
          <w:sz w:val="24"/>
          <w:szCs w:val="24"/>
        </w:rPr>
        <w:t xml:space="preserve"> </w:t>
      </w:r>
      <w:r w:rsidRPr="009A14B2">
        <w:rPr>
          <w:rFonts w:ascii="Times New Roman" w:hAnsi="Times New Roman"/>
          <w:b/>
          <w:sz w:val="24"/>
          <w:szCs w:val="24"/>
        </w:rPr>
        <w:t>и оценка</w:t>
      </w:r>
      <w:r w:rsidRPr="009A14B2">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755945" w:rsidRPr="009A14B2">
        <w:rPr>
          <w:rFonts w:ascii="Times New Roman" w:hAnsi="Times New Roman"/>
          <w:sz w:val="24"/>
          <w:szCs w:val="24"/>
        </w:rPr>
        <w:t xml:space="preserve"> </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14"/>
        <w:gridCol w:w="3062"/>
        <w:gridCol w:w="2977"/>
      </w:tblGrid>
      <w:tr w:rsidR="00667F7F" w:rsidRPr="009A14B2">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jc w:val="center"/>
              <w:rPr>
                <w:rFonts w:ascii="Times New Roman" w:hAnsi="Times New Roman"/>
                <w:b/>
                <w:sz w:val="24"/>
                <w:szCs w:val="24"/>
              </w:rPr>
            </w:pPr>
            <w:bookmarkStart w:id="16" w:name="_Hlk159488004"/>
            <w:r w:rsidRPr="009A14B2">
              <w:rPr>
                <w:rFonts w:ascii="Times New Roman" w:hAnsi="Times New Roman"/>
                <w:b/>
                <w:sz w:val="24"/>
                <w:szCs w:val="24"/>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jc w:val="center"/>
              <w:rPr>
                <w:rFonts w:ascii="Times New Roman" w:hAnsi="Times New Roman"/>
                <w:b/>
                <w:sz w:val="24"/>
                <w:szCs w:val="24"/>
              </w:rPr>
            </w:pPr>
            <w:r w:rsidRPr="009A14B2">
              <w:rPr>
                <w:rFonts w:ascii="Times New Roman" w:hAnsi="Times New Roman"/>
                <w:b/>
                <w:sz w:val="24"/>
                <w:szCs w:val="24"/>
              </w:rPr>
              <w:t>Раздел/Тема</w:t>
            </w:r>
          </w:p>
        </w:tc>
        <w:tc>
          <w:tcPr>
            <w:tcW w:w="2977"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jc w:val="center"/>
              <w:rPr>
                <w:rFonts w:ascii="Times New Roman" w:hAnsi="Times New Roman"/>
                <w:b/>
                <w:sz w:val="24"/>
                <w:szCs w:val="24"/>
              </w:rPr>
            </w:pPr>
            <w:r w:rsidRPr="009A14B2">
              <w:rPr>
                <w:rFonts w:ascii="Times New Roman" w:hAnsi="Times New Roman"/>
                <w:b/>
                <w:sz w:val="24"/>
                <w:szCs w:val="24"/>
              </w:rPr>
              <w:t>Тип оценочных мероприятий</w:t>
            </w:r>
          </w:p>
        </w:tc>
      </w:tr>
      <w:tr w:rsidR="00667F7F" w:rsidRPr="009A14B2">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sz w:val="24"/>
                <w:szCs w:val="24"/>
              </w:rPr>
            </w:pPr>
            <w:r w:rsidRPr="009A14B2">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1, Тема 1.2;</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2, Тема 2.1;</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3, Тема 3.3; </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4, Тема 4.1; </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6, Тема 6.2; </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11, Тема 11.2; </w:t>
            </w:r>
          </w:p>
          <w:p w:rsidR="00667F7F" w:rsidRPr="009A14B2" w:rsidRDefault="00667F7F">
            <w:pPr>
              <w:spacing w:after="0" w:line="240" w:lineRule="auto"/>
              <w:ind w:left="57" w:right="57"/>
              <w:rPr>
                <w:rFonts w:ascii="Times New Roman" w:hAnsi="Times New Roman"/>
                <w:sz w:val="24"/>
                <w:szCs w:val="24"/>
              </w:rPr>
            </w:pPr>
          </w:p>
          <w:p w:rsidR="00667F7F" w:rsidRPr="009A14B2" w:rsidRDefault="00861CAB">
            <w:pPr>
              <w:spacing w:after="0" w:line="240" w:lineRule="auto"/>
              <w:ind w:left="57" w:right="57"/>
              <w:rPr>
                <w:rFonts w:ascii="Times New Roman" w:hAnsi="Times New Roman"/>
                <w:sz w:val="24"/>
                <w:szCs w:val="24"/>
              </w:rPr>
            </w:pPr>
            <w:r w:rsidRPr="009A14B2">
              <w:rPr>
                <w:rFonts w:ascii="Times New Roman" w:hAnsi="Times New Roman"/>
                <w:sz w:val="24"/>
                <w:szCs w:val="24"/>
              </w:rPr>
              <w:t>ПМ Р</w:t>
            </w:r>
            <w:proofErr w:type="gramStart"/>
            <w:r w:rsidRPr="009A14B2">
              <w:rPr>
                <w:rFonts w:ascii="Times New Roman" w:hAnsi="Times New Roman"/>
                <w:sz w:val="24"/>
                <w:szCs w:val="24"/>
              </w:rPr>
              <w:t>1</w:t>
            </w:r>
            <w:proofErr w:type="gramEnd"/>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667F7F" w:rsidRPr="009A14B2" w:rsidRDefault="00861CAB">
            <w:pPr>
              <w:spacing w:after="0" w:line="240" w:lineRule="auto"/>
              <w:ind w:right="57"/>
              <w:rPr>
                <w:rFonts w:ascii="Times New Roman" w:hAnsi="Times New Roman"/>
                <w:sz w:val="24"/>
                <w:szCs w:val="24"/>
              </w:rPr>
            </w:pPr>
            <w:r w:rsidRPr="009A14B2">
              <w:rPr>
                <w:rFonts w:ascii="Times New Roman" w:hAnsi="Times New Roman"/>
                <w:sz w:val="24"/>
                <w:szCs w:val="24"/>
              </w:rPr>
              <w:t>- Кейс-задание;</w:t>
            </w:r>
          </w:p>
          <w:p w:rsidR="00667F7F" w:rsidRPr="009A14B2" w:rsidRDefault="00861CAB">
            <w:pPr>
              <w:spacing w:after="0" w:line="240" w:lineRule="auto"/>
              <w:ind w:right="57"/>
              <w:rPr>
                <w:rFonts w:ascii="Times New Roman" w:hAnsi="Times New Roman"/>
                <w:sz w:val="24"/>
                <w:szCs w:val="24"/>
              </w:rPr>
            </w:pPr>
            <w:r w:rsidRPr="009A14B2">
              <w:rPr>
                <w:rFonts w:ascii="Times New Roman" w:hAnsi="Times New Roman"/>
                <w:sz w:val="24"/>
                <w:szCs w:val="24"/>
              </w:rPr>
              <w:t>– Старт-задание;</w:t>
            </w:r>
          </w:p>
          <w:p w:rsidR="00667F7F" w:rsidRPr="009A14B2" w:rsidRDefault="00861CAB">
            <w:pPr>
              <w:numPr>
                <w:ilvl w:val="0"/>
                <w:numId w:val="9"/>
              </w:numPr>
              <w:spacing w:after="0" w:line="240" w:lineRule="auto"/>
              <w:ind w:left="0" w:right="57" w:firstLine="0"/>
              <w:rPr>
                <w:rFonts w:ascii="Times New Roman" w:hAnsi="Times New Roman"/>
                <w:sz w:val="24"/>
                <w:szCs w:val="24"/>
              </w:rPr>
            </w:pPr>
            <w:r w:rsidRPr="009A14B2">
              <w:rPr>
                <w:rFonts w:ascii="Times New Roman" w:hAnsi="Times New Roman"/>
                <w:sz w:val="24"/>
                <w:szCs w:val="24"/>
              </w:rPr>
              <w:t>Фронтальный опрос;</w:t>
            </w:r>
          </w:p>
          <w:p w:rsidR="00667F7F" w:rsidRPr="009A14B2" w:rsidRDefault="00861CAB">
            <w:pPr>
              <w:spacing w:after="0" w:line="240" w:lineRule="auto"/>
              <w:ind w:right="57"/>
              <w:rPr>
                <w:rFonts w:ascii="Times New Roman" w:hAnsi="Times New Roman"/>
                <w:sz w:val="24"/>
                <w:szCs w:val="24"/>
              </w:rPr>
            </w:pPr>
            <w:r w:rsidRPr="009A14B2">
              <w:rPr>
                <w:rFonts w:ascii="Times New Roman" w:hAnsi="Times New Roman"/>
                <w:sz w:val="24"/>
                <w:szCs w:val="24"/>
              </w:rPr>
              <w:t>- Задание-исследование;</w:t>
            </w:r>
          </w:p>
          <w:p w:rsidR="00667F7F" w:rsidRPr="009A14B2" w:rsidRDefault="00861CAB">
            <w:pPr>
              <w:spacing w:after="0" w:line="240" w:lineRule="auto"/>
              <w:ind w:right="57"/>
              <w:rPr>
                <w:rFonts w:ascii="Times New Roman" w:hAnsi="Times New Roman"/>
                <w:sz w:val="24"/>
                <w:szCs w:val="24"/>
              </w:rPr>
            </w:pPr>
            <w:r w:rsidRPr="009A14B2">
              <w:rPr>
                <w:rFonts w:ascii="Times New Roman" w:hAnsi="Times New Roman"/>
                <w:sz w:val="24"/>
                <w:szCs w:val="24"/>
              </w:rPr>
              <w:t>- Задание-эксперимент;</w:t>
            </w:r>
          </w:p>
          <w:p w:rsidR="00667F7F" w:rsidRPr="009A14B2" w:rsidRDefault="00861CAB">
            <w:pPr>
              <w:spacing w:after="0" w:line="240" w:lineRule="auto"/>
              <w:ind w:right="57"/>
              <w:rPr>
                <w:rFonts w:ascii="Times New Roman" w:hAnsi="Times New Roman"/>
                <w:sz w:val="24"/>
                <w:szCs w:val="24"/>
              </w:rPr>
            </w:pPr>
            <w:r w:rsidRPr="009A14B2">
              <w:rPr>
                <w:rFonts w:ascii="Times New Roman" w:hAnsi="Times New Roman"/>
                <w:sz w:val="24"/>
                <w:szCs w:val="24"/>
              </w:rPr>
              <w:t>– Тест-задание;</w:t>
            </w:r>
          </w:p>
          <w:p w:rsidR="00667F7F" w:rsidRPr="009A14B2" w:rsidRDefault="00861CAB">
            <w:pPr>
              <w:spacing w:after="0" w:line="240" w:lineRule="auto"/>
              <w:ind w:right="57"/>
              <w:rPr>
                <w:rFonts w:ascii="Times New Roman" w:hAnsi="Times New Roman"/>
                <w:sz w:val="24"/>
                <w:szCs w:val="24"/>
              </w:rPr>
            </w:pPr>
            <w:r w:rsidRPr="009A14B2">
              <w:rPr>
                <w:rFonts w:ascii="Times New Roman" w:hAnsi="Times New Roman"/>
                <w:sz w:val="24"/>
                <w:szCs w:val="24"/>
              </w:rPr>
              <w:t>- Ситуационные задачи</w:t>
            </w:r>
          </w:p>
          <w:p w:rsidR="00667F7F" w:rsidRPr="009A14B2" w:rsidRDefault="00861CAB">
            <w:pPr>
              <w:spacing w:after="0" w:line="240" w:lineRule="auto"/>
              <w:ind w:right="57"/>
              <w:rPr>
                <w:rFonts w:ascii="Times New Roman" w:hAnsi="Times New Roman"/>
                <w:sz w:val="24"/>
                <w:szCs w:val="24"/>
              </w:rPr>
            </w:pPr>
            <w:r w:rsidRPr="009A14B2">
              <w:rPr>
                <w:rFonts w:ascii="Times New Roman" w:hAnsi="Times New Roman"/>
                <w:sz w:val="24"/>
                <w:szCs w:val="24"/>
              </w:rPr>
              <w:t>- Выполнение заданий на дифференцированном зачете</w:t>
            </w:r>
          </w:p>
        </w:tc>
      </w:tr>
      <w:tr w:rsidR="00667F7F" w:rsidRPr="009A14B2">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b/>
                <w:sz w:val="24"/>
                <w:szCs w:val="24"/>
              </w:rPr>
            </w:pPr>
            <w:r w:rsidRPr="009A14B2">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9, Тема 9.1; 9.2; 9.3</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11, Темы: 11.2; 11.3;</w:t>
            </w:r>
          </w:p>
          <w:p w:rsidR="00667F7F" w:rsidRPr="009A14B2" w:rsidRDefault="00667F7F">
            <w:pPr>
              <w:spacing w:after="0" w:line="240" w:lineRule="auto"/>
              <w:ind w:left="57" w:right="57"/>
              <w:rPr>
                <w:rFonts w:ascii="Times New Roman" w:hAnsi="Times New Roman"/>
                <w:sz w:val="24"/>
                <w:szCs w:val="24"/>
              </w:rPr>
            </w:pPr>
          </w:p>
          <w:p w:rsidR="00667F7F" w:rsidRPr="009A14B2" w:rsidRDefault="00861CAB">
            <w:pPr>
              <w:spacing w:after="0" w:line="240" w:lineRule="auto"/>
              <w:ind w:left="57" w:right="57"/>
              <w:rPr>
                <w:rFonts w:ascii="Times New Roman" w:hAnsi="Times New Roman"/>
                <w:sz w:val="24"/>
                <w:szCs w:val="24"/>
              </w:rPr>
            </w:pPr>
            <w:r w:rsidRPr="009A14B2">
              <w:rPr>
                <w:rFonts w:ascii="Times New Roman" w:hAnsi="Times New Roman"/>
                <w:sz w:val="24"/>
                <w:szCs w:val="24"/>
              </w:rPr>
              <w:t>ПМ Р</w:t>
            </w:r>
            <w:proofErr w:type="gramStart"/>
            <w:r w:rsidRPr="009A14B2">
              <w:rPr>
                <w:rFonts w:ascii="Times New Roman" w:hAnsi="Times New Roman"/>
                <w:sz w:val="24"/>
                <w:szCs w:val="24"/>
              </w:rPr>
              <w:t>1</w:t>
            </w:r>
            <w:proofErr w:type="gramEnd"/>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A14B2" w:rsidRDefault="00667F7F">
            <w:pPr>
              <w:rPr>
                <w:rFonts w:ascii="Times New Roman" w:hAnsi="Times New Roman"/>
                <w:sz w:val="24"/>
                <w:szCs w:val="24"/>
              </w:rPr>
            </w:pPr>
          </w:p>
        </w:tc>
      </w:tr>
      <w:tr w:rsidR="00667F7F" w:rsidRPr="009A14B2">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sz w:val="24"/>
                <w:szCs w:val="24"/>
              </w:rPr>
            </w:pPr>
            <w:r w:rsidRPr="009A14B2">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1, Темы: 1.1; 1.2; </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2, Тема 2.1; </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5, Тема 5.2; </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8, Тема 8.1; </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9, Темы: 9.1; 9.2; 9.3; </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10, Темы: 10.1; 10.2; 10.3;</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11, Тема 11.1;</w:t>
            </w:r>
          </w:p>
          <w:p w:rsidR="00667F7F" w:rsidRPr="009A14B2" w:rsidRDefault="00667F7F">
            <w:pPr>
              <w:spacing w:after="0" w:line="240" w:lineRule="auto"/>
              <w:ind w:left="57" w:right="57"/>
              <w:rPr>
                <w:rFonts w:ascii="Times New Roman" w:hAnsi="Times New Roman"/>
                <w:sz w:val="24"/>
                <w:szCs w:val="24"/>
              </w:rPr>
            </w:pPr>
          </w:p>
          <w:p w:rsidR="00667F7F" w:rsidRPr="009A14B2" w:rsidRDefault="00861CAB">
            <w:pPr>
              <w:spacing w:after="0" w:line="240" w:lineRule="auto"/>
              <w:ind w:left="57" w:right="57"/>
              <w:rPr>
                <w:rFonts w:ascii="Times New Roman" w:hAnsi="Times New Roman"/>
                <w:sz w:val="24"/>
                <w:szCs w:val="24"/>
              </w:rPr>
            </w:pPr>
            <w:r w:rsidRPr="009A14B2">
              <w:rPr>
                <w:rFonts w:ascii="Times New Roman" w:hAnsi="Times New Roman"/>
                <w:sz w:val="24"/>
                <w:szCs w:val="24"/>
              </w:rPr>
              <w:t>ПМ Р</w:t>
            </w:r>
            <w:proofErr w:type="gramStart"/>
            <w:r w:rsidRPr="009A14B2">
              <w:rPr>
                <w:rFonts w:ascii="Times New Roman" w:hAnsi="Times New Roman"/>
                <w:sz w:val="24"/>
                <w:szCs w:val="24"/>
              </w:rPr>
              <w:t>1</w:t>
            </w:r>
            <w:proofErr w:type="gramEnd"/>
            <w:r w:rsidRPr="009A14B2">
              <w:rPr>
                <w:rFonts w:ascii="Times New Roman" w:hAnsi="Times New Roman"/>
                <w:sz w:val="24"/>
                <w:szCs w:val="24"/>
              </w:rPr>
              <w:t>;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A14B2" w:rsidRDefault="00667F7F">
            <w:pPr>
              <w:rPr>
                <w:rFonts w:ascii="Times New Roman" w:hAnsi="Times New Roman"/>
                <w:sz w:val="24"/>
                <w:szCs w:val="24"/>
              </w:rPr>
            </w:pPr>
          </w:p>
        </w:tc>
      </w:tr>
      <w:tr w:rsidR="00667F7F" w:rsidRPr="009A14B2">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b/>
                <w:sz w:val="24"/>
                <w:szCs w:val="24"/>
              </w:rPr>
            </w:pPr>
            <w:r w:rsidRPr="009A14B2">
              <w:rPr>
                <w:rFonts w:ascii="Times New Roman" w:hAnsi="Times New Roman"/>
                <w:sz w:val="24"/>
                <w:szCs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4, Тема 4.2;</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5, Тема 5.1;</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7, Темы: 7.1; 7.3;</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8, Темы: 8.1; 8.2; 8.3;</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10, Темы: 10.1; 10.2; 10.3;</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lastRenderedPageBreak/>
              <w:t>Р</w:t>
            </w:r>
            <w:proofErr w:type="gramEnd"/>
            <w:r w:rsidRPr="009A14B2">
              <w:rPr>
                <w:rFonts w:ascii="Times New Roman" w:hAnsi="Times New Roman"/>
                <w:sz w:val="24"/>
                <w:szCs w:val="24"/>
              </w:rPr>
              <w:t xml:space="preserve"> 11, Темы: 11.1; </w:t>
            </w:r>
          </w:p>
          <w:p w:rsidR="00667F7F" w:rsidRPr="009A14B2" w:rsidRDefault="00667F7F">
            <w:pPr>
              <w:spacing w:after="0" w:line="240" w:lineRule="auto"/>
              <w:ind w:left="57" w:right="57"/>
              <w:rPr>
                <w:rFonts w:ascii="Times New Roman" w:hAnsi="Times New Roman"/>
                <w:sz w:val="24"/>
                <w:szCs w:val="24"/>
              </w:rPr>
            </w:pPr>
          </w:p>
          <w:p w:rsidR="00667F7F" w:rsidRPr="009A14B2" w:rsidRDefault="00861CAB">
            <w:pPr>
              <w:spacing w:after="0" w:line="240" w:lineRule="auto"/>
              <w:ind w:left="57" w:right="57"/>
              <w:rPr>
                <w:rFonts w:ascii="Times New Roman" w:hAnsi="Times New Roman"/>
                <w:sz w:val="24"/>
                <w:szCs w:val="24"/>
              </w:rPr>
            </w:pPr>
            <w:r w:rsidRPr="009A14B2">
              <w:rPr>
                <w:rFonts w:ascii="Times New Roman" w:hAnsi="Times New Roman"/>
                <w:sz w:val="24"/>
                <w:szCs w:val="24"/>
              </w:rPr>
              <w:t>ПМ Р</w:t>
            </w:r>
            <w:proofErr w:type="gramStart"/>
            <w:r w:rsidRPr="009A14B2">
              <w:rPr>
                <w:rFonts w:ascii="Times New Roman" w:hAnsi="Times New Roman"/>
                <w:sz w:val="24"/>
                <w:szCs w:val="24"/>
              </w:rPr>
              <w:t>1</w:t>
            </w:r>
            <w:proofErr w:type="gramEnd"/>
            <w:r w:rsidRPr="009A14B2">
              <w:rPr>
                <w:rFonts w:ascii="Times New Roman" w:hAnsi="Times New Roman"/>
                <w:sz w:val="24"/>
                <w:szCs w:val="24"/>
              </w:rPr>
              <w:t>;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A14B2" w:rsidRDefault="00667F7F">
            <w:pPr>
              <w:rPr>
                <w:rFonts w:ascii="Times New Roman" w:hAnsi="Times New Roman"/>
                <w:sz w:val="24"/>
                <w:szCs w:val="24"/>
              </w:rPr>
            </w:pPr>
          </w:p>
        </w:tc>
      </w:tr>
      <w:tr w:rsidR="00667F7F" w:rsidRPr="009A14B2">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sz w:val="24"/>
                <w:szCs w:val="24"/>
              </w:rPr>
            </w:pPr>
            <w:r w:rsidRPr="009A14B2">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1, Темы:1.1;1.2;</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2, Тема 2.1;</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3, Тема 3.1;</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4, Тема 4.1;</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5, Темы: 5.1; 5.2;</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7, Темы: 7.1; 7.2; 7.3;</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8, Темы: 8.2; 8.3;</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9, Темы: 9.1; 9.2; 9.3;</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10, Темы: 10.1;10.2;10.3;</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11, Темы: 11.1; 11.2; </w:t>
            </w:r>
          </w:p>
          <w:p w:rsidR="00667F7F" w:rsidRPr="009A14B2" w:rsidRDefault="00667F7F">
            <w:pPr>
              <w:spacing w:after="0" w:line="240" w:lineRule="auto"/>
              <w:ind w:left="57" w:right="57"/>
              <w:rPr>
                <w:rFonts w:ascii="Times New Roman" w:hAnsi="Times New Roman"/>
                <w:sz w:val="24"/>
                <w:szCs w:val="24"/>
              </w:rPr>
            </w:pPr>
          </w:p>
          <w:p w:rsidR="00667F7F" w:rsidRPr="009A14B2" w:rsidRDefault="00861CAB">
            <w:pPr>
              <w:spacing w:after="0" w:line="240" w:lineRule="auto"/>
              <w:ind w:left="57" w:right="57"/>
              <w:rPr>
                <w:rFonts w:ascii="Times New Roman" w:hAnsi="Times New Roman"/>
                <w:b/>
                <w:sz w:val="24"/>
                <w:szCs w:val="24"/>
              </w:rPr>
            </w:pPr>
            <w:r w:rsidRPr="009A14B2">
              <w:rPr>
                <w:rFonts w:ascii="Times New Roman" w:hAnsi="Times New Roman"/>
                <w:sz w:val="24"/>
                <w:szCs w:val="24"/>
              </w:rPr>
              <w:t>ПМ Р</w:t>
            </w:r>
            <w:proofErr w:type="gramStart"/>
            <w:r w:rsidRPr="009A14B2">
              <w:rPr>
                <w:rFonts w:ascii="Times New Roman" w:hAnsi="Times New Roman"/>
                <w:sz w:val="24"/>
                <w:szCs w:val="24"/>
              </w:rPr>
              <w:t>1</w:t>
            </w:r>
            <w:proofErr w:type="gramEnd"/>
            <w:r w:rsidRPr="009A14B2">
              <w:rPr>
                <w:rFonts w:ascii="Times New Roman" w:hAnsi="Times New Roman"/>
                <w:sz w:val="24"/>
                <w:szCs w:val="24"/>
              </w:rPr>
              <w:t>;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A14B2" w:rsidRDefault="00667F7F">
            <w:pPr>
              <w:rPr>
                <w:rFonts w:ascii="Times New Roman" w:hAnsi="Times New Roman"/>
                <w:sz w:val="24"/>
                <w:szCs w:val="24"/>
              </w:rPr>
            </w:pPr>
          </w:p>
        </w:tc>
      </w:tr>
      <w:tr w:rsidR="00667F7F" w:rsidRPr="009A14B2">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sz w:val="24"/>
                <w:szCs w:val="24"/>
              </w:rPr>
            </w:pPr>
            <w:r w:rsidRPr="009A14B2">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1, Тема 1.1;</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2, Тема 2.1;</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3, Темы: 3.1; 3.2;</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4, Темы: 4.1; 4.2;</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6, Темы: 6.1;6.2;</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8, Темы: 8.2;8.3;</w:t>
            </w:r>
          </w:p>
          <w:p w:rsidR="00667F7F" w:rsidRPr="009A14B2" w:rsidRDefault="00861CAB">
            <w:pPr>
              <w:spacing w:after="0" w:line="240" w:lineRule="auto"/>
              <w:ind w:left="57" w:right="57"/>
              <w:rPr>
                <w:rFonts w:ascii="Times New Roman" w:hAnsi="Times New Roman"/>
                <w:sz w:val="24"/>
                <w:szCs w:val="24"/>
              </w:rPr>
            </w:pPr>
            <w:proofErr w:type="gramStart"/>
            <w:r w:rsidRPr="009A14B2">
              <w:rPr>
                <w:rFonts w:ascii="Times New Roman" w:hAnsi="Times New Roman"/>
                <w:sz w:val="24"/>
                <w:szCs w:val="24"/>
              </w:rPr>
              <w:t>Р</w:t>
            </w:r>
            <w:proofErr w:type="gramEnd"/>
            <w:r w:rsidRPr="009A14B2">
              <w:rPr>
                <w:rFonts w:ascii="Times New Roman" w:hAnsi="Times New Roman"/>
                <w:sz w:val="24"/>
                <w:szCs w:val="24"/>
              </w:rPr>
              <w:t xml:space="preserve"> 11, Темы: 11.1; 11.3</w:t>
            </w:r>
          </w:p>
          <w:p w:rsidR="00667F7F" w:rsidRPr="009A14B2" w:rsidRDefault="00667F7F">
            <w:pPr>
              <w:spacing w:after="0" w:line="240" w:lineRule="auto"/>
              <w:ind w:left="57" w:right="57"/>
              <w:rPr>
                <w:rFonts w:ascii="Times New Roman" w:hAnsi="Times New Roman"/>
                <w:sz w:val="24"/>
                <w:szCs w:val="24"/>
              </w:rPr>
            </w:pPr>
          </w:p>
          <w:p w:rsidR="00667F7F" w:rsidRPr="009A14B2" w:rsidRDefault="00861CAB">
            <w:pPr>
              <w:spacing w:after="0" w:line="240" w:lineRule="auto"/>
              <w:ind w:left="57" w:right="57"/>
              <w:rPr>
                <w:rFonts w:ascii="Times New Roman" w:hAnsi="Times New Roman"/>
                <w:b/>
                <w:sz w:val="24"/>
                <w:szCs w:val="24"/>
              </w:rPr>
            </w:pPr>
            <w:r w:rsidRPr="009A14B2">
              <w:rPr>
                <w:rFonts w:ascii="Times New Roman" w:hAnsi="Times New Roman"/>
                <w:sz w:val="24"/>
                <w:szCs w:val="24"/>
              </w:rPr>
              <w:t>ПМ Р</w:t>
            </w:r>
            <w:proofErr w:type="gramStart"/>
            <w:r w:rsidRPr="009A14B2">
              <w:rPr>
                <w:rFonts w:ascii="Times New Roman" w:hAnsi="Times New Roman"/>
                <w:sz w:val="24"/>
                <w:szCs w:val="24"/>
              </w:rPr>
              <w:t>1</w:t>
            </w:r>
            <w:proofErr w:type="gramEnd"/>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A14B2" w:rsidRDefault="00667F7F">
            <w:pPr>
              <w:rPr>
                <w:rFonts w:ascii="Times New Roman" w:hAnsi="Times New Roman"/>
                <w:sz w:val="24"/>
                <w:szCs w:val="24"/>
              </w:rPr>
            </w:pPr>
          </w:p>
        </w:tc>
      </w:tr>
      <w:tr w:rsidR="00667F7F" w:rsidRPr="009A14B2">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sz w:val="24"/>
                <w:szCs w:val="24"/>
              </w:rPr>
            </w:pPr>
            <w:r w:rsidRPr="009A14B2">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rsidR="00667F7F" w:rsidRPr="009A14B2" w:rsidRDefault="00861CAB">
            <w:pPr>
              <w:spacing w:after="0" w:line="240" w:lineRule="auto"/>
              <w:ind w:left="57" w:right="57"/>
              <w:rPr>
                <w:rFonts w:ascii="Times New Roman" w:hAnsi="Times New Roman"/>
                <w:sz w:val="24"/>
                <w:szCs w:val="24"/>
              </w:rPr>
            </w:pPr>
            <w:proofErr w:type="gramStart"/>
            <w:r w:rsidRPr="009A14B2">
              <w:rPr>
                <w:rStyle w:val="1f6"/>
                <w:rFonts w:ascii="Times New Roman" w:hAnsi="Times New Roman"/>
                <w:sz w:val="24"/>
                <w:szCs w:val="24"/>
              </w:rPr>
              <w:t>Р</w:t>
            </w:r>
            <w:proofErr w:type="gramEnd"/>
            <w:r w:rsidRPr="009A14B2">
              <w:rPr>
                <w:rStyle w:val="1f6"/>
                <w:rFonts w:ascii="Times New Roman" w:hAnsi="Times New Roman"/>
                <w:sz w:val="24"/>
                <w:szCs w:val="24"/>
              </w:rPr>
              <w:t xml:space="preserve"> 1, Тема 1.1;</w:t>
            </w:r>
          </w:p>
          <w:p w:rsidR="00667F7F" w:rsidRPr="009A14B2" w:rsidRDefault="00861CAB">
            <w:pPr>
              <w:spacing w:after="0" w:line="240" w:lineRule="auto"/>
              <w:ind w:left="57" w:right="57"/>
              <w:rPr>
                <w:rFonts w:ascii="Times New Roman" w:hAnsi="Times New Roman"/>
                <w:sz w:val="24"/>
                <w:szCs w:val="24"/>
              </w:rPr>
            </w:pPr>
            <w:proofErr w:type="gramStart"/>
            <w:r w:rsidRPr="009A14B2">
              <w:rPr>
                <w:rStyle w:val="1f6"/>
                <w:rFonts w:ascii="Times New Roman" w:hAnsi="Times New Roman"/>
                <w:sz w:val="24"/>
                <w:szCs w:val="24"/>
              </w:rPr>
              <w:t>Р</w:t>
            </w:r>
            <w:proofErr w:type="gramEnd"/>
            <w:r w:rsidRPr="009A14B2">
              <w:rPr>
                <w:rStyle w:val="1f6"/>
                <w:rFonts w:ascii="Times New Roman" w:hAnsi="Times New Roman"/>
                <w:sz w:val="24"/>
                <w:szCs w:val="24"/>
              </w:rPr>
              <w:t xml:space="preserve"> 6, Тема 6.1;</w:t>
            </w:r>
          </w:p>
          <w:p w:rsidR="00667F7F" w:rsidRPr="009A14B2" w:rsidRDefault="00861CAB">
            <w:pPr>
              <w:spacing w:after="0" w:line="240" w:lineRule="auto"/>
              <w:ind w:left="57" w:right="57"/>
              <w:rPr>
                <w:rFonts w:ascii="Times New Roman" w:hAnsi="Times New Roman"/>
                <w:sz w:val="24"/>
                <w:szCs w:val="24"/>
              </w:rPr>
            </w:pPr>
            <w:proofErr w:type="gramStart"/>
            <w:r w:rsidRPr="009A14B2">
              <w:rPr>
                <w:rStyle w:val="1f6"/>
                <w:rFonts w:ascii="Times New Roman" w:hAnsi="Times New Roman"/>
                <w:sz w:val="24"/>
                <w:szCs w:val="24"/>
              </w:rPr>
              <w:t>Р</w:t>
            </w:r>
            <w:proofErr w:type="gramEnd"/>
            <w:r w:rsidRPr="009A14B2">
              <w:rPr>
                <w:rStyle w:val="1f6"/>
                <w:rFonts w:ascii="Times New Roman" w:hAnsi="Times New Roman"/>
                <w:sz w:val="24"/>
                <w:szCs w:val="24"/>
              </w:rPr>
              <w:t xml:space="preserve"> 7, Темы: 7.1;7.2;7.3;</w:t>
            </w:r>
          </w:p>
          <w:p w:rsidR="00667F7F" w:rsidRPr="009A14B2" w:rsidRDefault="00861CAB">
            <w:pPr>
              <w:spacing w:after="0" w:line="240" w:lineRule="auto"/>
              <w:ind w:left="57" w:right="57"/>
              <w:rPr>
                <w:rFonts w:ascii="Times New Roman" w:hAnsi="Times New Roman"/>
                <w:sz w:val="24"/>
                <w:szCs w:val="24"/>
              </w:rPr>
            </w:pPr>
            <w:proofErr w:type="gramStart"/>
            <w:r w:rsidRPr="009A14B2">
              <w:rPr>
                <w:rStyle w:val="1f6"/>
                <w:rFonts w:ascii="Times New Roman" w:hAnsi="Times New Roman"/>
                <w:sz w:val="24"/>
                <w:szCs w:val="24"/>
              </w:rPr>
              <w:t>Р</w:t>
            </w:r>
            <w:proofErr w:type="gramEnd"/>
            <w:r w:rsidRPr="009A14B2">
              <w:rPr>
                <w:rStyle w:val="1f6"/>
                <w:rFonts w:ascii="Times New Roman" w:hAnsi="Times New Roman"/>
                <w:sz w:val="24"/>
                <w:szCs w:val="24"/>
              </w:rPr>
              <w:t xml:space="preserve"> 8, Темы: 8.2;8.3;</w:t>
            </w:r>
          </w:p>
          <w:p w:rsidR="00667F7F" w:rsidRPr="009A14B2" w:rsidRDefault="00861CAB">
            <w:pPr>
              <w:spacing w:after="0" w:line="240" w:lineRule="auto"/>
              <w:ind w:left="57" w:right="57"/>
              <w:rPr>
                <w:rFonts w:ascii="Times New Roman" w:hAnsi="Times New Roman"/>
                <w:sz w:val="24"/>
                <w:szCs w:val="24"/>
              </w:rPr>
            </w:pPr>
            <w:proofErr w:type="gramStart"/>
            <w:r w:rsidRPr="009A14B2">
              <w:rPr>
                <w:rStyle w:val="1f6"/>
                <w:rFonts w:ascii="Times New Roman" w:hAnsi="Times New Roman"/>
                <w:sz w:val="24"/>
                <w:szCs w:val="24"/>
              </w:rPr>
              <w:t>Р</w:t>
            </w:r>
            <w:proofErr w:type="gramEnd"/>
            <w:r w:rsidRPr="009A14B2">
              <w:rPr>
                <w:rStyle w:val="1f6"/>
                <w:rFonts w:ascii="Times New Roman" w:hAnsi="Times New Roman"/>
                <w:sz w:val="24"/>
                <w:szCs w:val="24"/>
              </w:rPr>
              <w:t xml:space="preserve"> 10, Темы: 10.1;10.2; 10.3;</w:t>
            </w:r>
          </w:p>
          <w:p w:rsidR="00667F7F" w:rsidRPr="009A14B2" w:rsidRDefault="00861CAB">
            <w:pPr>
              <w:spacing w:after="0" w:line="240" w:lineRule="auto"/>
              <w:ind w:left="57" w:right="57"/>
              <w:rPr>
                <w:rStyle w:val="1f6"/>
                <w:rFonts w:ascii="Times New Roman" w:hAnsi="Times New Roman"/>
                <w:sz w:val="24"/>
                <w:szCs w:val="24"/>
              </w:rPr>
            </w:pPr>
            <w:proofErr w:type="gramStart"/>
            <w:r w:rsidRPr="009A14B2">
              <w:rPr>
                <w:rStyle w:val="1f6"/>
                <w:rFonts w:ascii="Times New Roman" w:hAnsi="Times New Roman"/>
                <w:sz w:val="24"/>
                <w:szCs w:val="24"/>
              </w:rPr>
              <w:t>Р</w:t>
            </w:r>
            <w:proofErr w:type="gramEnd"/>
            <w:r w:rsidRPr="009A14B2">
              <w:rPr>
                <w:rStyle w:val="1f6"/>
                <w:rFonts w:ascii="Times New Roman" w:hAnsi="Times New Roman"/>
                <w:sz w:val="24"/>
                <w:szCs w:val="24"/>
              </w:rPr>
              <w:t xml:space="preserve"> 11, Темы: 11.2;11.3</w:t>
            </w:r>
          </w:p>
          <w:p w:rsidR="00667F7F" w:rsidRPr="009A14B2" w:rsidRDefault="00667F7F">
            <w:pPr>
              <w:spacing w:after="0" w:line="240" w:lineRule="auto"/>
              <w:ind w:left="57" w:right="57"/>
              <w:rPr>
                <w:rStyle w:val="1f6"/>
                <w:rFonts w:ascii="Times New Roman" w:hAnsi="Times New Roman"/>
                <w:sz w:val="24"/>
                <w:szCs w:val="24"/>
              </w:rPr>
            </w:pPr>
          </w:p>
          <w:p w:rsidR="00667F7F" w:rsidRPr="009A14B2" w:rsidRDefault="00861CAB">
            <w:pPr>
              <w:spacing w:after="0" w:line="240" w:lineRule="auto"/>
              <w:ind w:left="57" w:right="57"/>
              <w:rPr>
                <w:rFonts w:ascii="Times New Roman" w:hAnsi="Times New Roman"/>
                <w:sz w:val="24"/>
                <w:szCs w:val="24"/>
              </w:rPr>
            </w:pPr>
            <w:r w:rsidRPr="009A14B2">
              <w:rPr>
                <w:rStyle w:val="1f6"/>
                <w:rFonts w:ascii="Times New Roman" w:hAnsi="Times New Roman"/>
                <w:sz w:val="24"/>
                <w:szCs w:val="24"/>
              </w:rPr>
              <w:t>ПМ Р</w:t>
            </w:r>
            <w:proofErr w:type="gramStart"/>
            <w:r w:rsidRPr="009A14B2">
              <w:rPr>
                <w:rStyle w:val="1f6"/>
                <w:rFonts w:ascii="Times New Roman" w:hAnsi="Times New Roman"/>
                <w:sz w:val="24"/>
                <w:szCs w:val="24"/>
              </w:rPr>
              <w:t>2</w:t>
            </w:r>
            <w:proofErr w:type="gramEnd"/>
            <w:r w:rsidRPr="009A14B2">
              <w:rPr>
                <w:rStyle w:val="1f6"/>
                <w:rFonts w:ascii="Times New Roman" w:hAnsi="Times New Roman"/>
                <w:sz w:val="24"/>
                <w:szCs w:val="24"/>
              </w:rPr>
              <w:t>;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A14B2" w:rsidRDefault="00667F7F">
            <w:pPr>
              <w:rPr>
                <w:rFonts w:ascii="Times New Roman" w:hAnsi="Times New Roman"/>
                <w:sz w:val="24"/>
                <w:szCs w:val="24"/>
              </w:rPr>
            </w:pPr>
          </w:p>
        </w:tc>
      </w:tr>
      <w:bookmarkEnd w:id="16"/>
      <w:tr w:rsidR="00667F7F" w:rsidRPr="009A14B2">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9A14B2" w:rsidRDefault="00667F7F">
            <w:pPr>
              <w:spacing w:after="0" w:line="240" w:lineRule="auto"/>
              <w:ind w:left="57" w:right="57"/>
              <w:rPr>
                <w:rFonts w:ascii="Times New Roman" w:hAnsi="Times New Roman"/>
                <w:b/>
                <w:i/>
                <w:color w:val="00B050"/>
                <w:sz w:val="24"/>
                <w:szCs w:val="24"/>
              </w:rPr>
            </w:pPr>
          </w:p>
        </w:tc>
        <w:tc>
          <w:tcPr>
            <w:tcW w:w="3062" w:type="dxa"/>
            <w:tcBorders>
              <w:top w:val="single" w:sz="4" w:space="0" w:color="000000"/>
              <w:left w:val="single" w:sz="4" w:space="0" w:color="000000"/>
              <w:bottom w:val="single" w:sz="4" w:space="0" w:color="000000"/>
              <w:right w:val="single" w:sz="4" w:space="0" w:color="000000"/>
            </w:tcBorders>
          </w:tcPr>
          <w:p w:rsidR="00667F7F" w:rsidRPr="009A14B2" w:rsidRDefault="00667F7F">
            <w:pPr>
              <w:spacing w:after="0" w:line="240" w:lineRule="auto"/>
              <w:ind w:left="57" w:right="57"/>
              <w:jc w:val="center"/>
              <w:rPr>
                <w:rFonts w:ascii="Times New Roman" w:hAnsi="Times New Roman"/>
                <w:b/>
                <w:color w:val="00B050"/>
                <w:sz w:val="24"/>
                <w:szCs w:val="24"/>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9A14B2" w:rsidRDefault="00667F7F">
            <w:pPr>
              <w:rPr>
                <w:rFonts w:ascii="Times New Roman" w:hAnsi="Times New Roman"/>
                <w:sz w:val="24"/>
                <w:szCs w:val="24"/>
              </w:rPr>
            </w:pPr>
          </w:p>
        </w:tc>
      </w:tr>
    </w:tbl>
    <w:p w:rsidR="00667F7F" w:rsidRPr="009A14B2" w:rsidRDefault="00667F7F">
      <w:pPr>
        <w:spacing w:after="0" w:line="240" w:lineRule="auto"/>
        <w:ind w:left="57" w:right="57"/>
        <w:jc w:val="right"/>
        <w:rPr>
          <w:rFonts w:ascii="Times New Roman" w:hAnsi="Times New Roman"/>
          <w:sz w:val="24"/>
          <w:szCs w:val="24"/>
        </w:rPr>
      </w:pPr>
    </w:p>
    <w:p w:rsidR="00755945" w:rsidRPr="009A14B2" w:rsidRDefault="00755945">
      <w:pPr>
        <w:spacing w:after="0" w:line="240" w:lineRule="auto"/>
        <w:ind w:left="57" w:right="57"/>
        <w:jc w:val="right"/>
        <w:rPr>
          <w:rFonts w:ascii="Times New Roman" w:hAnsi="Times New Roman"/>
          <w:sz w:val="24"/>
          <w:szCs w:val="24"/>
        </w:rPr>
      </w:pPr>
    </w:p>
    <w:p w:rsidR="00755945" w:rsidRPr="009A14B2" w:rsidRDefault="00755945" w:rsidP="00755945">
      <w:pPr>
        <w:spacing w:after="0" w:line="240" w:lineRule="auto"/>
        <w:ind w:left="57" w:right="57"/>
        <w:rPr>
          <w:rFonts w:ascii="Times New Roman" w:hAnsi="Times New Roman"/>
          <w:sz w:val="24"/>
          <w:szCs w:val="24"/>
        </w:rPr>
      </w:pPr>
      <w:r w:rsidRPr="009A14B2">
        <w:rPr>
          <w:rFonts w:ascii="Times New Roman" w:hAnsi="Times New Roman"/>
          <w:sz w:val="24"/>
          <w:szCs w:val="24"/>
        </w:rPr>
        <w:t xml:space="preserve">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выполнения </w:t>
      </w:r>
      <w:proofErr w:type="gramStart"/>
      <w:r w:rsidRPr="009A14B2">
        <w:rPr>
          <w:rFonts w:ascii="Times New Roman" w:hAnsi="Times New Roman"/>
          <w:sz w:val="24"/>
          <w:szCs w:val="24"/>
        </w:rPr>
        <w:t>обучающимися</w:t>
      </w:r>
      <w:proofErr w:type="gramEnd"/>
      <w:r w:rsidRPr="009A14B2">
        <w:rPr>
          <w:rFonts w:ascii="Times New Roman" w:hAnsi="Times New Roman"/>
          <w:sz w:val="24"/>
          <w:szCs w:val="24"/>
        </w:rPr>
        <w:t xml:space="preserve"> индивидуальных заданий, проектов, исследований.</w:t>
      </w:r>
    </w:p>
    <w:p w:rsidR="00755945" w:rsidRDefault="00755945" w:rsidP="00755945">
      <w:pPr>
        <w:spacing w:after="0" w:line="240" w:lineRule="auto"/>
        <w:ind w:left="57" w:right="57"/>
        <w:rPr>
          <w:rFonts w:ascii="Times New Roman" w:hAnsi="Times New Roman"/>
          <w:sz w:val="24"/>
          <w:szCs w:val="24"/>
        </w:rPr>
      </w:pPr>
    </w:p>
    <w:p w:rsidR="008B7B3E" w:rsidRDefault="008B7B3E" w:rsidP="00755945">
      <w:pPr>
        <w:spacing w:after="0" w:line="240" w:lineRule="auto"/>
        <w:ind w:left="57" w:right="57"/>
        <w:rPr>
          <w:rFonts w:ascii="Times New Roman" w:hAnsi="Times New Roman"/>
          <w:sz w:val="24"/>
          <w:szCs w:val="24"/>
        </w:rPr>
      </w:pPr>
    </w:p>
    <w:p w:rsidR="008B7B3E" w:rsidRDefault="008B7B3E" w:rsidP="00755945">
      <w:pPr>
        <w:spacing w:after="0" w:line="240" w:lineRule="auto"/>
        <w:ind w:left="57" w:right="57"/>
        <w:rPr>
          <w:rFonts w:ascii="Times New Roman" w:hAnsi="Times New Roman"/>
          <w:sz w:val="24"/>
          <w:szCs w:val="24"/>
        </w:rPr>
      </w:pPr>
    </w:p>
    <w:p w:rsidR="008B7B3E" w:rsidRDefault="008B7B3E" w:rsidP="00755945">
      <w:pPr>
        <w:spacing w:after="0" w:line="240" w:lineRule="auto"/>
        <w:ind w:left="57" w:right="57"/>
        <w:rPr>
          <w:rFonts w:ascii="Times New Roman" w:hAnsi="Times New Roman"/>
          <w:sz w:val="24"/>
          <w:szCs w:val="24"/>
        </w:rPr>
      </w:pPr>
    </w:p>
    <w:p w:rsidR="008B7B3E" w:rsidRDefault="008B7B3E" w:rsidP="00755945">
      <w:pPr>
        <w:spacing w:after="0" w:line="240" w:lineRule="auto"/>
        <w:ind w:left="57" w:right="57"/>
        <w:rPr>
          <w:rFonts w:ascii="Times New Roman" w:hAnsi="Times New Roman"/>
          <w:sz w:val="24"/>
          <w:szCs w:val="24"/>
        </w:rPr>
      </w:pPr>
    </w:p>
    <w:p w:rsidR="008B7B3E" w:rsidRDefault="008B7B3E" w:rsidP="00755945">
      <w:pPr>
        <w:spacing w:after="0" w:line="240" w:lineRule="auto"/>
        <w:ind w:left="57" w:right="57"/>
        <w:rPr>
          <w:rFonts w:ascii="Times New Roman" w:hAnsi="Times New Roman"/>
          <w:sz w:val="24"/>
          <w:szCs w:val="24"/>
        </w:rPr>
      </w:pPr>
    </w:p>
    <w:p w:rsidR="008B7B3E" w:rsidRPr="009A14B2" w:rsidRDefault="008B7B3E" w:rsidP="00755945">
      <w:pPr>
        <w:spacing w:after="0" w:line="240" w:lineRule="auto"/>
        <w:ind w:left="57" w:right="57"/>
        <w:rPr>
          <w:rFonts w:ascii="Times New Roman" w:hAnsi="Times New Roman"/>
          <w:sz w:val="24"/>
          <w:szCs w:val="24"/>
        </w:rPr>
      </w:pPr>
    </w:p>
    <w:p w:rsidR="00755945" w:rsidRPr="00755945" w:rsidRDefault="00755945" w:rsidP="00755945">
      <w:pPr>
        <w:shd w:val="clear" w:color="auto" w:fill="FFFFFF"/>
        <w:spacing w:after="0" w:line="240" w:lineRule="auto"/>
        <w:ind w:left="360" w:right="29"/>
        <w:jc w:val="center"/>
        <w:rPr>
          <w:rFonts w:ascii="Times New Roman" w:hAnsi="Times New Roman"/>
          <w:b/>
          <w:spacing w:val="-3"/>
          <w:sz w:val="28"/>
          <w:szCs w:val="28"/>
        </w:rPr>
      </w:pPr>
      <w:r w:rsidRPr="00755945">
        <w:rPr>
          <w:rFonts w:ascii="Times New Roman" w:hAnsi="Times New Roman"/>
          <w:b/>
          <w:spacing w:val="-3"/>
          <w:sz w:val="28"/>
          <w:szCs w:val="28"/>
        </w:rPr>
        <w:lastRenderedPageBreak/>
        <w:t>Критерии оценивания знаний обучающихся</w:t>
      </w:r>
    </w:p>
    <w:p w:rsidR="00755945" w:rsidRPr="00755945" w:rsidRDefault="00755945" w:rsidP="00755945">
      <w:pPr>
        <w:shd w:val="clear" w:color="auto" w:fill="FFFFFF"/>
        <w:spacing w:after="0" w:line="240" w:lineRule="auto"/>
        <w:ind w:left="780" w:right="29"/>
        <w:rPr>
          <w:rFonts w:ascii="Times New Roman" w:hAnsi="Times New Roman"/>
          <w:b/>
          <w:spacing w:val="-3"/>
          <w:sz w:val="28"/>
          <w:szCs w:val="28"/>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715"/>
        <w:gridCol w:w="1725"/>
        <w:gridCol w:w="940"/>
        <w:gridCol w:w="4711"/>
      </w:tblGrid>
      <w:tr w:rsidR="00755945" w:rsidRPr="00755945" w:rsidTr="0033165E">
        <w:trPr>
          <w:trHeight w:val="330"/>
          <w:tblCellSpacing w:w="0" w:type="dxa"/>
        </w:trPr>
        <w:tc>
          <w:tcPr>
            <w:tcW w:w="1892" w:type="pct"/>
            <w:gridSpan w:val="2"/>
          </w:tcPr>
          <w:p w:rsidR="00755945" w:rsidRPr="00755945" w:rsidRDefault="00755945" w:rsidP="00755945">
            <w:pPr>
              <w:spacing w:after="0" w:line="240" w:lineRule="auto"/>
              <w:jc w:val="center"/>
              <w:rPr>
                <w:rFonts w:ascii="Times New Roman" w:hAnsi="Times New Roman"/>
                <w:color w:val="auto"/>
                <w:spacing w:val="-20"/>
                <w:sz w:val="18"/>
                <w:szCs w:val="18"/>
              </w:rPr>
            </w:pPr>
            <w:proofErr w:type="spellStart"/>
            <w:r w:rsidRPr="00755945">
              <w:rPr>
                <w:rFonts w:ascii="Times New Roman" w:hAnsi="Times New Roman"/>
                <w:color w:val="auto"/>
                <w:spacing w:val="-20"/>
                <w:sz w:val="18"/>
                <w:szCs w:val="18"/>
              </w:rPr>
              <w:t>ценка</w:t>
            </w:r>
            <w:proofErr w:type="spellEnd"/>
            <w:r w:rsidRPr="00755945">
              <w:rPr>
                <w:rFonts w:ascii="Times New Roman" w:hAnsi="Times New Roman"/>
                <w:color w:val="auto"/>
                <w:spacing w:val="-20"/>
                <w:sz w:val="18"/>
                <w:szCs w:val="18"/>
              </w:rPr>
              <w:t xml:space="preserve"> по 5 бальной шкале оценивания</w:t>
            </w:r>
          </w:p>
        </w:tc>
        <w:tc>
          <w:tcPr>
            <w:tcW w:w="517" w:type="pct"/>
            <w:vMerge w:val="restart"/>
          </w:tcPr>
          <w:p w:rsidR="00755945" w:rsidRPr="00755945" w:rsidRDefault="00755945" w:rsidP="00755945">
            <w:pPr>
              <w:spacing w:after="0" w:line="240" w:lineRule="auto"/>
              <w:jc w:val="center"/>
              <w:rPr>
                <w:rFonts w:ascii="Times New Roman" w:hAnsi="Times New Roman"/>
                <w:color w:val="auto"/>
                <w:sz w:val="18"/>
                <w:szCs w:val="18"/>
              </w:rPr>
            </w:pPr>
            <w:r w:rsidRPr="00755945">
              <w:rPr>
                <w:rFonts w:ascii="Times New Roman" w:hAnsi="Times New Roman"/>
                <w:color w:val="auto"/>
                <w:sz w:val="18"/>
                <w:szCs w:val="18"/>
              </w:rPr>
              <w:t>12 бальная шкала оценивания</w:t>
            </w:r>
          </w:p>
        </w:tc>
        <w:tc>
          <w:tcPr>
            <w:tcW w:w="2591" w:type="pct"/>
            <w:vMerge w:val="restart"/>
          </w:tcPr>
          <w:p w:rsidR="00755945" w:rsidRPr="00755945" w:rsidRDefault="00755945" w:rsidP="00755945">
            <w:pPr>
              <w:spacing w:after="0" w:line="240" w:lineRule="auto"/>
              <w:jc w:val="center"/>
              <w:rPr>
                <w:rFonts w:ascii="Times New Roman" w:hAnsi="Times New Roman"/>
                <w:color w:val="auto"/>
                <w:sz w:val="18"/>
                <w:szCs w:val="18"/>
              </w:rPr>
            </w:pPr>
            <w:r w:rsidRPr="00755945">
              <w:rPr>
                <w:rFonts w:ascii="Times New Roman" w:hAnsi="Times New Roman"/>
                <w:color w:val="auto"/>
                <w:sz w:val="18"/>
                <w:szCs w:val="18"/>
              </w:rPr>
              <w:t>Критерии оценивания учебных достижений учащихся</w:t>
            </w:r>
          </w:p>
        </w:tc>
      </w:tr>
      <w:tr w:rsidR="00755945" w:rsidRPr="00755945" w:rsidTr="0033165E">
        <w:trPr>
          <w:trHeight w:val="336"/>
          <w:tblCellSpacing w:w="0" w:type="dxa"/>
        </w:trPr>
        <w:tc>
          <w:tcPr>
            <w:tcW w:w="943" w:type="pct"/>
          </w:tcPr>
          <w:p w:rsidR="00755945" w:rsidRPr="00755945" w:rsidRDefault="00755945" w:rsidP="00755945">
            <w:pPr>
              <w:spacing w:after="0" w:line="240" w:lineRule="auto"/>
              <w:rPr>
                <w:rFonts w:ascii="Times New Roman" w:hAnsi="Times New Roman"/>
                <w:color w:val="auto"/>
                <w:sz w:val="18"/>
                <w:szCs w:val="18"/>
              </w:rPr>
            </w:pPr>
            <w:r w:rsidRPr="00755945">
              <w:rPr>
                <w:rFonts w:ascii="Times New Roman" w:hAnsi="Times New Roman"/>
                <w:color w:val="auto"/>
                <w:spacing w:val="-20"/>
                <w:sz w:val="18"/>
                <w:szCs w:val="18"/>
              </w:rPr>
              <w:t>Экзаме</w:t>
            </w:r>
            <w:proofErr w:type="gramStart"/>
            <w:r w:rsidRPr="00755945">
              <w:rPr>
                <w:rFonts w:ascii="Times New Roman" w:hAnsi="Times New Roman"/>
                <w:color w:val="auto"/>
                <w:spacing w:val="-20"/>
                <w:sz w:val="18"/>
                <w:szCs w:val="18"/>
              </w:rPr>
              <w:t>н(</w:t>
            </w:r>
            <w:proofErr w:type="gramEnd"/>
            <w:r w:rsidRPr="00755945">
              <w:rPr>
                <w:rFonts w:ascii="Times New Roman" w:hAnsi="Times New Roman"/>
                <w:color w:val="auto"/>
                <w:spacing w:val="-20"/>
                <w:sz w:val="18"/>
                <w:szCs w:val="18"/>
              </w:rPr>
              <w:t>зачет)</w:t>
            </w:r>
          </w:p>
        </w:tc>
        <w:tc>
          <w:tcPr>
            <w:tcW w:w="949" w:type="pct"/>
          </w:tcPr>
          <w:p w:rsidR="00755945" w:rsidRPr="00755945" w:rsidRDefault="00755945" w:rsidP="00755945">
            <w:pPr>
              <w:spacing w:after="0" w:line="240" w:lineRule="auto"/>
              <w:jc w:val="center"/>
              <w:rPr>
                <w:rFonts w:ascii="Times New Roman" w:hAnsi="Times New Roman"/>
                <w:color w:val="auto"/>
                <w:sz w:val="18"/>
                <w:szCs w:val="18"/>
              </w:rPr>
            </w:pPr>
            <w:r w:rsidRPr="00755945">
              <w:rPr>
                <w:rFonts w:ascii="Times New Roman" w:hAnsi="Times New Roman"/>
                <w:color w:val="auto"/>
                <w:spacing w:val="-20"/>
                <w:sz w:val="18"/>
                <w:szCs w:val="18"/>
              </w:rPr>
              <w:t>зачет</w:t>
            </w:r>
          </w:p>
        </w:tc>
        <w:tc>
          <w:tcPr>
            <w:tcW w:w="517" w:type="pct"/>
            <w:vMerge/>
          </w:tcPr>
          <w:p w:rsidR="00755945" w:rsidRPr="00755945" w:rsidRDefault="00755945" w:rsidP="00755945">
            <w:pPr>
              <w:spacing w:after="0" w:line="240" w:lineRule="auto"/>
              <w:jc w:val="center"/>
              <w:rPr>
                <w:rFonts w:ascii="Times New Roman" w:hAnsi="Times New Roman"/>
                <w:color w:val="auto"/>
                <w:sz w:val="18"/>
                <w:szCs w:val="18"/>
              </w:rPr>
            </w:pPr>
          </w:p>
        </w:tc>
        <w:tc>
          <w:tcPr>
            <w:tcW w:w="2591" w:type="pct"/>
            <w:vMerge/>
          </w:tcPr>
          <w:p w:rsidR="00755945" w:rsidRPr="00755945" w:rsidRDefault="00755945" w:rsidP="00755945">
            <w:pPr>
              <w:spacing w:after="0" w:line="240" w:lineRule="auto"/>
              <w:rPr>
                <w:rFonts w:ascii="Times New Roman" w:hAnsi="Times New Roman"/>
                <w:color w:val="auto"/>
                <w:sz w:val="18"/>
                <w:szCs w:val="18"/>
              </w:rPr>
            </w:pPr>
          </w:p>
        </w:tc>
      </w:tr>
      <w:tr w:rsidR="00755945" w:rsidRPr="00755945" w:rsidTr="0033165E">
        <w:trPr>
          <w:tblCellSpacing w:w="0" w:type="dxa"/>
        </w:trPr>
        <w:tc>
          <w:tcPr>
            <w:tcW w:w="943" w:type="pct"/>
            <w:vMerge w:val="restart"/>
          </w:tcPr>
          <w:p w:rsidR="00755945" w:rsidRPr="00755945" w:rsidRDefault="00755945" w:rsidP="00755945">
            <w:pPr>
              <w:suppressAutoHyphens/>
              <w:jc w:val="center"/>
              <w:rPr>
                <w:rFonts w:ascii="Times New Roman" w:eastAsia="SimSun" w:hAnsi="Times New Roman"/>
                <w:color w:val="auto"/>
                <w:spacing w:val="-20"/>
                <w:kern w:val="1"/>
                <w:sz w:val="18"/>
                <w:szCs w:val="18"/>
                <w:lang w:eastAsia="ar-SA"/>
              </w:rPr>
            </w:pPr>
            <w:r w:rsidRPr="00755945">
              <w:rPr>
                <w:rFonts w:ascii="Times New Roman" w:eastAsia="SimSun" w:hAnsi="Times New Roman"/>
                <w:color w:val="auto"/>
                <w:spacing w:val="-20"/>
                <w:kern w:val="1"/>
                <w:sz w:val="18"/>
                <w:szCs w:val="18"/>
                <w:lang w:eastAsia="ar-SA"/>
              </w:rPr>
              <w:t>2</w:t>
            </w:r>
          </w:p>
          <w:p w:rsidR="00755945" w:rsidRPr="00755945" w:rsidRDefault="00755945" w:rsidP="00755945">
            <w:pPr>
              <w:spacing w:after="0" w:line="240" w:lineRule="auto"/>
              <w:rPr>
                <w:rFonts w:ascii="Times New Roman" w:hAnsi="Times New Roman"/>
                <w:color w:val="auto"/>
                <w:sz w:val="18"/>
                <w:szCs w:val="18"/>
              </w:rPr>
            </w:pPr>
            <w:r w:rsidRPr="00755945">
              <w:rPr>
                <w:rFonts w:ascii="Times New Roman" w:hAnsi="Times New Roman"/>
                <w:color w:val="auto"/>
                <w:spacing w:val="-20"/>
                <w:sz w:val="18"/>
                <w:szCs w:val="18"/>
              </w:rPr>
              <w:t>(неудовлетворительно)</w:t>
            </w:r>
          </w:p>
        </w:tc>
        <w:tc>
          <w:tcPr>
            <w:tcW w:w="949" w:type="pct"/>
            <w:vMerge w:val="restart"/>
          </w:tcPr>
          <w:p w:rsidR="00755945" w:rsidRPr="00755945" w:rsidRDefault="00755945" w:rsidP="00755945">
            <w:pPr>
              <w:suppressAutoHyphens/>
              <w:ind w:right="-28" w:hanging="17"/>
              <w:jc w:val="center"/>
              <w:rPr>
                <w:rFonts w:ascii="Times New Roman" w:eastAsia="SimSun" w:hAnsi="Times New Roman"/>
                <w:color w:val="auto"/>
                <w:spacing w:val="-20"/>
                <w:kern w:val="1"/>
                <w:sz w:val="18"/>
                <w:szCs w:val="18"/>
                <w:lang w:eastAsia="ar-SA"/>
              </w:rPr>
            </w:pPr>
            <w:r w:rsidRPr="00755945">
              <w:rPr>
                <w:rFonts w:ascii="Times New Roman" w:eastAsia="SimSun" w:hAnsi="Times New Roman"/>
                <w:color w:val="auto"/>
                <w:spacing w:val="-20"/>
                <w:kern w:val="1"/>
                <w:sz w:val="18"/>
                <w:szCs w:val="18"/>
                <w:lang w:eastAsia="ar-SA"/>
              </w:rPr>
              <w:t>не</w:t>
            </w:r>
          </w:p>
          <w:p w:rsidR="00755945" w:rsidRPr="00755945" w:rsidRDefault="00755945" w:rsidP="00755945">
            <w:pPr>
              <w:suppressAutoHyphens/>
              <w:jc w:val="center"/>
              <w:rPr>
                <w:rFonts w:ascii="Times New Roman" w:eastAsia="SimSun" w:hAnsi="Times New Roman"/>
                <w:color w:val="auto"/>
                <w:kern w:val="1"/>
                <w:sz w:val="18"/>
                <w:szCs w:val="18"/>
                <w:lang w:eastAsia="ar-SA"/>
              </w:rPr>
            </w:pPr>
            <w:r w:rsidRPr="00755945">
              <w:rPr>
                <w:rFonts w:ascii="Times New Roman" w:eastAsia="SimSun" w:hAnsi="Times New Roman"/>
                <w:color w:val="auto"/>
                <w:spacing w:val="-20"/>
                <w:kern w:val="1"/>
                <w:sz w:val="18"/>
                <w:szCs w:val="18"/>
                <w:lang w:eastAsia="ar-SA"/>
              </w:rPr>
              <w:t>зачтено</w:t>
            </w:r>
          </w:p>
        </w:tc>
        <w:tc>
          <w:tcPr>
            <w:tcW w:w="517"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val="uk-UA" w:eastAsia="ar-SA"/>
              </w:rPr>
              <w:t>1</w:t>
            </w:r>
          </w:p>
        </w:tc>
        <w:tc>
          <w:tcPr>
            <w:tcW w:w="2591" w:type="pct"/>
          </w:tcPr>
          <w:p w:rsidR="00755945" w:rsidRPr="00755945" w:rsidRDefault="00755945" w:rsidP="00755945">
            <w:pPr>
              <w:suppressAutoHyphens/>
              <w:jc w:val="both"/>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eastAsia="ar-SA"/>
              </w:rPr>
              <w:t>Учащийся может различать объект изучения и воссоздать некоторые его элементы; мало осознает цель учебно-познавательной деятельности; выполняет не больше как 20 % от общего количества тестов.</w:t>
            </w:r>
          </w:p>
        </w:tc>
      </w:tr>
      <w:tr w:rsidR="00755945" w:rsidRPr="00755945" w:rsidTr="0033165E">
        <w:trPr>
          <w:tblCellSpacing w:w="0" w:type="dxa"/>
        </w:trPr>
        <w:tc>
          <w:tcPr>
            <w:tcW w:w="943" w:type="pct"/>
            <w:vMerge/>
            <w:vAlign w:val="center"/>
          </w:tcPr>
          <w:p w:rsidR="00755945" w:rsidRPr="00755945" w:rsidRDefault="00755945" w:rsidP="00755945">
            <w:pPr>
              <w:suppressAutoHyphens/>
              <w:rPr>
                <w:rFonts w:ascii="Times New Roman" w:eastAsia="SimSun" w:hAnsi="Times New Roman"/>
                <w:color w:val="auto"/>
                <w:kern w:val="1"/>
                <w:sz w:val="18"/>
                <w:szCs w:val="18"/>
                <w:lang w:val="uk-UA" w:eastAsia="ar-SA"/>
              </w:rPr>
            </w:pPr>
          </w:p>
        </w:tc>
        <w:tc>
          <w:tcPr>
            <w:tcW w:w="949" w:type="pct"/>
            <w:vMerge/>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p>
        </w:tc>
        <w:tc>
          <w:tcPr>
            <w:tcW w:w="517"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val="uk-UA" w:eastAsia="ar-SA"/>
              </w:rPr>
              <w:t>2</w:t>
            </w:r>
          </w:p>
        </w:tc>
        <w:tc>
          <w:tcPr>
            <w:tcW w:w="2591" w:type="pct"/>
          </w:tcPr>
          <w:p w:rsidR="00755945" w:rsidRPr="00755945" w:rsidRDefault="00755945" w:rsidP="00755945">
            <w:pPr>
              <w:suppressAutoHyphens/>
              <w:jc w:val="both"/>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eastAsia="ar-SA"/>
              </w:rPr>
              <w:t>Учащийся фрагментарно воссоздает незначительную часть учебного материала; имеет нечеткие представления об объекте изучения; обнаруживает способность элементарно изложить мысль; может устно воссоздать несколько сроков, явлений без связи между ними; может избрать правильный вариант ответ</w:t>
            </w:r>
            <w:proofErr w:type="gramStart"/>
            <w:r w:rsidRPr="00755945">
              <w:rPr>
                <w:rFonts w:ascii="Times New Roman" w:eastAsia="SimSun" w:hAnsi="Times New Roman"/>
                <w:color w:val="auto"/>
                <w:kern w:val="1"/>
                <w:sz w:val="18"/>
                <w:szCs w:val="18"/>
                <w:lang w:eastAsia="ar-SA"/>
              </w:rPr>
              <w:t>а(</w:t>
            </w:r>
            <w:proofErr w:type="gramEnd"/>
            <w:r w:rsidRPr="00755945">
              <w:rPr>
                <w:rFonts w:ascii="Times New Roman" w:eastAsia="SimSun" w:hAnsi="Times New Roman"/>
                <w:color w:val="auto"/>
                <w:kern w:val="1"/>
                <w:sz w:val="18"/>
                <w:szCs w:val="18"/>
                <w:lang w:eastAsia="ar-SA"/>
              </w:rPr>
              <w:t>на уровне так «ни»); может самостоятельно найти ответ в тексте учебника; выполняет 20 % от общего количества тестов.</w:t>
            </w:r>
          </w:p>
        </w:tc>
      </w:tr>
      <w:tr w:rsidR="00755945" w:rsidRPr="00755945" w:rsidTr="0033165E">
        <w:trPr>
          <w:tblCellSpacing w:w="0" w:type="dxa"/>
        </w:trPr>
        <w:tc>
          <w:tcPr>
            <w:tcW w:w="943" w:type="pct"/>
            <w:vMerge/>
            <w:vAlign w:val="center"/>
          </w:tcPr>
          <w:p w:rsidR="00755945" w:rsidRPr="00755945" w:rsidRDefault="00755945" w:rsidP="00755945">
            <w:pPr>
              <w:suppressAutoHyphens/>
              <w:rPr>
                <w:rFonts w:ascii="Times New Roman" w:eastAsia="SimSun" w:hAnsi="Times New Roman"/>
                <w:color w:val="auto"/>
                <w:kern w:val="1"/>
                <w:sz w:val="18"/>
                <w:szCs w:val="18"/>
                <w:lang w:val="uk-UA" w:eastAsia="ar-SA"/>
              </w:rPr>
            </w:pPr>
          </w:p>
        </w:tc>
        <w:tc>
          <w:tcPr>
            <w:tcW w:w="949" w:type="pct"/>
            <w:vMerge/>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p>
        </w:tc>
        <w:tc>
          <w:tcPr>
            <w:tcW w:w="517"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val="uk-UA" w:eastAsia="ar-SA"/>
              </w:rPr>
              <w:t>3</w:t>
            </w:r>
          </w:p>
        </w:tc>
        <w:tc>
          <w:tcPr>
            <w:tcW w:w="2591" w:type="pct"/>
          </w:tcPr>
          <w:p w:rsidR="00755945" w:rsidRPr="00755945" w:rsidRDefault="00755945" w:rsidP="00755945">
            <w:pPr>
              <w:suppressAutoHyphens/>
              <w:jc w:val="both"/>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eastAsia="ar-SA"/>
              </w:rPr>
              <w:t>Учащийся воссоздает менее как половину учебного материала; с помощью преподавателя выполняет элементарные задания; может дать ответ из нескольких простых предложений; способен устно воссоздать отдельные части темы; имеет фрагментарные представления о работе с источниками, не имеет сформированных умений и навыков;  выполняет 30 % от общего количества тестов.</w:t>
            </w:r>
          </w:p>
        </w:tc>
      </w:tr>
      <w:tr w:rsidR="00755945" w:rsidRPr="00755945" w:rsidTr="0033165E">
        <w:trPr>
          <w:tblCellSpacing w:w="0" w:type="dxa"/>
        </w:trPr>
        <w:tc>
          <w:tcPr>
            <w:tcW w:w="943" w:type="pct"/>
            <w:vMerge w:val="restart"/>
          </w:tcPr>
          <w:p w:rsidR="00755945" w:rsidRPr="00755945" w:rsidRDefault="00755945" w:rsidP="00755945">
            <w:pPr>
              <w:suppressAutoHyphens/>
              <w:jc w:val="center"/>
              <w:rPr>
                <w:rFonts w:ascii="Times New Roman" w:eastAsia="SimSun" w:hAnsi="Times New Roman"/>
                <w:color w:val="auto"/>
                <w:spacing w:val="-20"/>
                <w:kern w:val="1"/>
                <w:sz w:val="18"/>
                <w:szCs w:val="18"/>
                <w:lang w:eastAsia="ar-SA"/>
              </w:rPr>
            </w:pPr>
            <w:r w:rsidRPr="00755945">
              <w:rPr>
                <w:rFonts w:ascii="Times New Roman" w:eastAsia="SimSun" w:hAnsi="Times New Roman"/>
                <w:color w:val="auto"/>
                <w:spacing w:val="-20"/>
                <w:kern w:val="1"/>
                <w:sz w:val="18"/>
                <w:szCs w:val="18"/>
                <w:lang w:eastAsia="ar-SA"/>
              </w:rPr>
              <w:t>3</w:t>
            </w:r>
          </w:p>
          <w:p w:rsidR="00755945" w:rsidRPr="00755945" w:rsidRDefault="00755945" w:rsidP="00755945">
            <w:pPr>
              <w:spacing w:after="0" w:line="240" w:lineRule="auto"/>
              <w:rPr>
                <w:rFonts w:ascii="Times New Roman" w:hAnsi="Times New Roman"/>
                <w:color w:val="auto"/>
                <w:sz w:val="18"/>
                <w:szCs w:val="18"/>
              </w:rPr>
            </w:pPr>
            <w:r w:rsidRPr="00755945">
              <w:rPr>
                <w:rFonts w:ascii="Times New Roman" w:hAnsi="Times New Roman"/>
                <w:color w:val="auto"/>
                <w:spacing w:val="-20"/>
                <w:sz w:val="18"/>
                <w:szCs w:val="18"/>
              </w:rPr>
              <w:t>(удовлетворительно)</w:t>
            </w:r>
          </w:p>
        </w:tc>
        <w:tc>
          <w:tcPr>
            <w:tcW w:w="949" w:type="pct"/>
          </w:tcPr>
          <w:p w:rsidR="00755945" w:rsidRPr="00755945" w:rsidRDefault="00755945" w:rsidP="00755945">
            <w:pPr>
              <w:suppressAutoHyphens/>
              <w:jc w:val="center"/>
              <w:rPr>
                <w:rFonts w:ascii="Times New Roman" w:eastAsia="SimSun" w:hAnsi="Times New Roman"/>
                <w:color w:val="auto"/>
                <w:kern w:val="1"/>
                <w:sz w:val="18"/>
                <w:szCs w:val="18"/>
                <w:lang w:eastAsia="ar-SA"/>
              </w:rPr>
            </w:pPr>
            <w:r w:rsidRPr="00755945">
              <w:rPr>
                <w:rFonts w:ascii="Times New Roman" w:eastAsia="SimSun" w:hAnsi="Times New Roman"/>
                <w:color w:val="auto"/>
                <w:spacing w:val="-20"/>
                <w:kern w:val="1"/>
                <w:sz w:val="18"/>
                <w:szCs w:val="18"/>
                <w:lang w:eastAsia="ar-SA"/>
              </w:rPr>
              <w:t>зачтено</w:t>
            </w:r>
          </w:p>
        </w:tc>
        <w:tc>
          <w:tcPr>
            <w:tcW w:w="517"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val="uk-UA" w:eastAsia="ar-SA"/>
              </w:rPr>
              <w:t>4</w:t>
            </w:r>
          </w:p>
        </w:tc>
        <w:tc>
          <w:tcPr>
            <w:tcW w:w="2591" w:type="pct"/>
          </w:tcPr>
          <w:p w:rsidR="00755945" w:rsidRPr="00755945" w:rsidRDefault="00755945" w:rsidP="00755945">
            <w:pPr>
              <w:suppressAutoHyphens/>
              <w:jc w:val="both"/>
              <w:rPr>
                <w:rFonts w:ascii="Times New Roman" w:eastAsia="SimSun" w:hAnsi="Times New Roman"/>
                <w:color w:val="auto"/>
                <w:kern w:val="1"/>
                <w:sz w:val="18"/>
                <w:szCs w:val="18"/>
                <w:lang w:val="uk-UA" w:eastAsia="ar-SA"/>
              </w:rPr>
            </w:pPr>
            <w:proofErr w:type="gramStart"/>
            <w:r w:rsidRPr="00755945">
              <w:rPr>
                <w:rFonts w:ascii="Times New Roman" w:eastAsia="SimSun" w:hAnsi="Times New Roman"/>
                <w:color w:val="auto"/>
                <w:kern w:val="1"/>
                <w:sz w:val="18"/>
                <w:szCs w:val="18"/>
                <w:lang w:eastAsia="ar-SA"/>
              </w:rPr>
              <w:t>Учащийся имеет начальный уровень знаний; знает около половины учебного материала,  способный воссоздать его в соответствии с текстом учебника или объяснений преподавателя, повторить по образцу определенную операцию, действую; описывает явления, процессы без объяснений причин, с помощью преподавателя способен воссоздать их последовательность, слабо ориентируется в понятиях; имеет фрагментарные навыки в работе с учебником;</w:t>
            </w:r>
            <w:proofErr w:type="gramEnd"/>
            <w:r w:rsidRPr="00755945">
              <w:rPr>
                <w:rFonts w:ascii="Times New Roman" w:eastAsia="SimSun" w:hAnsi="Times New Roman"/>
                <w:color w:val="auto"/>
                <w:kern w:val="1"/>
                <w:sz w:val="18"/>
                <w:szCs w:val="18"/>
                <w:lang w:eastAsia="ar-SA"/>
              </w:rPr>
              <w:t xml:space="preserve"> самостоятельная проработка учебного материала вызывает значительные трудности; способен давать ответы на простые, стандартные вопросы, проявляет интерес к учебному материалу; выполняет 45 % от общего количества тестов.</w:t>
            </w:r>
          </w:p>
        </w:tc>
      </w:tr>
      <w:tr w:rsidR="00755945" w:rsidRPr="00755945" w:rsidTr="0033165E">
        <w:trPr>
          <w:tblCellSpacing w:w="0" w:type="dxa"/>
        </w:trPr>
        <w:tc>
          <w:tcPr>
            <w:tcW w:w="943" w:type="pct"/>
            <w:vMerge/>
            <w:vAlign w:val="center"/>
          </w:tcPr>
          <w:p w:rsidR="00755945" w:rsidRPr="00755945" w:rsidRDefault="00755945" w:rsidP="00755945">
            <w:pPr>
              <w:suppressAutoHyphens/>
              <w:rPr>
                <w:rFonts w:ascii="Times New Roman" w:eastAsia="SimSun" w:hAnsi="Times New Roman"/>
                <w:color w:val="auto"/>
                <w:kern w:val="1"/>
                <w:sz w:val="18"/>
                <w:szCs w:val="18"/>
                <w:lang w:val="uk-UA" w:eastAsia="ar-SA"/>
              </w:rPr>
            </w:pPr>
          </w:p>
        </w:tc>
        <w:tc>
          <w:tcPr>
            <w:tcW w:w="949"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p>
        </w:tc>
        <w:tc>
          <w:tcPr>
            <w:tcW w:w="517"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val="uk-UA" w:eastAsia="ar-SA"/>
              </w:rPr>
              <w:t>5</w:t>
            </w:r>
          </w:p>
        </w:tc>
        <w:tc>
          <w:tcPr>
            <w:tcW w:w="2591" w:type="pct"/>
          </w:tcPr>
          <w:p w:rsidR="00755945" w:rsidRPr="00755945" w:rsidRDefault="00755945" w:rsidP="00755945">
            <w:pPr>
              <w:suppressAutoHyphens/>
              <w:jc w:val="both"/>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eastAsia="ar-SA"/>
              </w:rPr>
              <w:t xml:space="preserve">Учащийся знает более чем половину учебного материала, понимает основной учебный материал; способен с ошибками и неточностями даты определения понятий, сформулировать правило, воссоздать его с ошибками и неточностями; имеет стойкие навыки работы с текстом учебника; может самостоятельно завладеть большей частью заданного материала, формулирует понятие, приводит примеры, знает основные законы и правила; подтверждает изложенное суждение </w:t>
            </w:r>
            <w:proofErr w:type="spellStart"/>
            <w:r w:rsidRPr="00755945">
              <w:rPr>
                <w:rFonts w:ascii="Times New Roman" w:eastAsia="SimSun" w:hAnsi="Times New Roman"/>
                <w:color w:val="auto"/>
                <w:kern w:val="1"/>
                <w:sz w:val="18"/>
                <w:szCs w:val="18"/>
                <w:lang w:eastAsia="ar-SA"/>
              </w:rPr>
              <w:t>одним-двома</w:t>
            </w:r>
            <w:proofErr w:type="spellEnd"/>
            <w:r w:rsidRPr="00755945">
              <w:rPr>
                <w:rFonts w:ascii="Times New Roman" w:eastAsia="SimSun" w:hAnsi="Times New Roman"/>
                <w:color w:val="auto"/>
                <w:kern w:val="1"/>
                <w:sz w:val="18"/>
                <w:szCs w:val="18"/>
                <w:lang w:eastAsia="ar-SA"/>
              </w:rPr>
              <w:t xml:space="preserve"> аргументами; </w:t>
            </w:r>
            <w:proofErr w:type="gramStart"/>
            <w:r w:rsidRPr="00755945">
              <w:rPr>
                <w:rFonts w:ascii="Times New Roman" w:eastAsia="SimSun" w:hAnsi="Times New Roman"/>
                <w:color w:val="auto"/>
                <w:kern w:val="1"/>
                <w:sz w:val="18"/>
                <w:szCs w:val="18"/>
                <w:lang w:eastAsia="ar-SA"/>
              </w:rPr>
              <w:t>способен</w:t>
            </w:r>
            <w:proofErr w:type="gramEnd"/>
            <w:r w:rsidRPr="00755945">
              <w:rPr>
                <w:rFonts w:ascii="Times New Roman" w:eastAsia="SimSun" w:hAnsi="Times New Roman"/>
                <w:color w:val="auto"/>
                <w:kern w:val="1"/>
                <w:sz w:val="18"/>
                <w:szCs w:val="18"/>
                <w:lang w:eastAsia="ar-SA"/>
              </w:rPr>
              <w:t xml:space="preserve"> использовать во время ответа вспомогательные наглядные материалы; ответы непоследовательные и нелогичные; выполняет 55 % от общего количества тестов.</w:t>
            </w:r>
          </w:p>
        </w:tc>
      </w:tr>
      <w:tr w:rsidR="00755945" w:rsidRPr="00755945" w:rsidTr="0033165E">
        <w:trPr>
          <w:tblCellSpacing w:w="0" w:type="dxa"/>
        </w:trPr>
        <w:tc>
          <w:tcPr>
            <w:tcW w:w="943" w:type="pct"/>
            <w:vMerge/>
            <w:vAlign w:val="center"/>
          </w:tcPr>
          <w:p w:rsidR="00755945" w:rsidRPr="00755945" w:rsidRDefault="00755945" w:rsidP="00755945">
            <w:pPr>
              <w:suppressAutoHyphens/>
              <w:rPr>
                <w:rFonts w:ascii="Times New Roman" w:eastAsia="SimSun" w:hAnsi="Times New Roman"/>
                <w:color w:val="auto"/>
                <w:kern w:val="1"/>
                <w:sz w:val="18"/>
                <w:szCs w:val="18"/>
                <w:lang w:val="uk-UA" w:eastAsia="ar-SA"/>
              </w:rPr>
            </w:pPr>
          </w:p>
        </w:tc>
        <w:tc>
          <w:tcPr>
            <w:tcW w:w="949"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p>
        </w:tc>
        <w:tc>
          <w:tcPr>
            <w:tcW w:w="517"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val="uk-UA" w:eastAsia="ar-SA"/>
              </w:rPr>
              <w:t>6</w:t>
            </w:r>
          </w:p>
        </w:tc>
        <w:tc>
          <w:tcPr>
            <w:tcW w:w="2591" w:type="pct"/>
          </w:tcPr>
          <w:p w:rsidR="00755945" w:rsidRPr="00755945" w:rsidRDefault="00755945" w:rsidP="00755945">
            <w:pPr>
              <w:suppressAutoHyphens/>
              <w:rPr>
                <w:rFonts w:ascii="Times New Roman" w:eastAsia="SimSun" w:hAnsi="Times New Roman"/>
                <w:color w:val="auto"/>
                <w:kern w:val="1"/>
                <w:sz w:val="18"/>
                <w:szCs w:val="18"/>
                <w:lang w:val="uk-UA" w:eastAsia="ar-SA"/>
              </w:rPr>
            </w:pPr>
            <w:proofErr w:type="gramStart"/>
            <w:r w:rsidRPr="00755945">
              <w:rPr>
                <w:rFonts w:ascii="Times New Roman" w:eastAsia="SimSun" w:hAnsi="Times New Roman"/>
                <w:color w:val="auto"/>
                <w:kern w:val="1"/>
                <w:sz w:val="18"/>
                <w:szCs w:val="18"/>
                <w:lang w:eastAsia="ar-SA"/>
              </w:rPr>
              <w:t xml:space="preserve">Учащийся обнаруживает знание и понимание основных положений учебного материала,  может поверхностно анализировать события, процессы, явления и делать определенные выводы; ответ его правилен, но недостаточно осмысленна; самостоятельно воссоздает большую часть учебного материала; отвечает по плану, выражает </w:t>
            </w:r>
            <w:r w:rsidRPr="00755945">
              <w:rPr>
                <w:rFonts w:ascii="Times New Roman" w:eastAsia="SimSun" w:hAnsi="Times New Roman"/>
                <w:color w:val="auto"/>
                <w:kern w:val="1"/>
                <w:sz w:val="18"/>
                <w:szCs w:val="18"/>
                <w:lang w:eastAsia="ar-SA"/>
              </w:rPr>
              <w:lastRenderedPageBreak/>
              <w:t>собственное мнение относительно темы, с помощью преподавателя устанавливает причинно-следственные связки; пользуется дополнительными источниками; выполняет 65 % от общего количества тестов.</w:t>
            </w:r>
            <w:proofErr w:type="gramEnd"/>
          </w:p>
        </w:tc>
      </w:tr>
      <w:tr w:rsidR="00755945" w:rsidRPr="00755945" w:rsidTr="0033165E">
        <w:trPr>
          <w:tblCellSpacing w:w="0" w:type="dxa"/>
        </w:trPr>
        <w:tc>
          <w:tcPr>
            <w:tcW w:w="943" w:type="pct"/>
            <w:vMerge w:val="restart"/>
          </w:tcPr>
          <w:p w:rsidR="00755945" w:rsidRPr="00755945" w:rsidRDefault="00755945" w:rsidP="00755945">
            <w:pPr>
              <w:suppressAutoHyphens/>
              <w:jc w:val="center"/>
              <w:rPr>
                <w:rFonts w:ascii="Times New Roman" w:eastAsia="SimSun" w:hAnsi="Times New Roman"/>
                <w:color w:val="auto"/>
                <w:spacing w:val="-20"/>
                <w:kern w:val="1"/>
                <w:sz w:val="18"/>
                <w:szCs w:val="18"/>
                <w:lang w:eastAsia="ar-SA"/>
              </w:rPr>
            </w:pPr>
            <w:r w:rsidRPr="00755945">
              <w:rPr>
                <w:rFonts w:ascii="Times New Roman" w:eastAsia="SimSun" w:hAnsi="Times New Roman"/>
                <w:color w:val="auto"/>
                <w:spacing w:val="-20"/>
                <w:kern w:val="1"/>
                <w:sz w:val="18"/>
                <w:szCs w:val="18"/>
                <w:lang w:eastAsia="ar-SA"/>
              </w:rPr>
              <w:lastRenderedPageBreak/>
              <w:t>4</w:t>
            </w:r>
          </w:p>
          <w:p w:rsidR="00755945" w:rsidRPr="00755945" w:rsidRDefault="00755945" w:rsidP="00755945">
            <w:pPr>
              <w:spacing w:after="0" w:line="240" w:lineRule="auto"/>
              <w:rPr>
                <w:rFonts w:ascii="Times New Roman" w:hAnsi="Times New Roman"/>
                <w:color w:val="auto"/>
                <w:sz w:val="18"/>
                <w:szCs w:val="18"/>
              </w:rPr>
            </w:pPr>
            <w:r w:rsidRPr="00755945">
              <w:rPr>
                <w:rFonts w:ascii="Times New Roman" w:hAnsi="Times New Roman"/>
                <w:color w:val="auto"/>
                <w:spacing w:val="-20"/>
                <w:sz w:val="18"/>
                <w:szCs w:val="18"/>
              </w:rPr>
              <w:t>(хорошо)</w:t>
            </w:r>
          </w:p>
        </w:tc>
        <w:tc>
          <w:tcPr>
            <w:tcW w:w="949" w:type="pct"/>
          </w:tcPr>
          <w:p w:rsidR="00755945" w:rsidRPr="00755945" w:rsidRDefault="00755945" w:rsidP="00755945">
            <w:pPr>
              <w:suppressAutoHyphens/>
              <w:jc w:val="center"/>
              <w:rPr>
                <w:rFonts w:ascii="Times New Roman" w:eastAsia="SimSun" w:hAnsi="Times New Roman"/>
                <w:color w:val="auto"/>
                <w:kern w:val="1"/>
                <w:sz w:val="18"/>
                <w:szCs w:val="18"/>
                <w:lang w:eastAsia="ar-SA"/>
              </w:rPr>
            </w:pPr>
            <w:r w:rsidRPr="00755945">
              <w:rPr>
                <w:rFonts w:ascii="Times New Roman" w:eastAsia="SimSun" w:hAnsi="Times New Roman"/>
                <w:color w:val="auto"/>
                <w:spacing w:val="-20"/>
                <w:kern w:val="1"/>
                <w:sz w:val="18"/>
                <w:szCs w:val="18"/>
                <w:lang w:eastAsia="ar-SA"/>
              </w:rPr>
              <w:t>зачтено</w:t>
            </w:r>
          </w:p>
        </w:tc>
        <w:tc>
          <w:tcPr>
            <w:tcW w:w="517"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val="uk-UA" w:eastAsia="ar-SA"/>
              </w:rPr>
              <w:t>7</w:t>
            </w:r>
          </w:p>
        </w:tc>
        <w:tc>
          <w:tcPr>
            <w:tcW w:w="2591" w:type="pct"/>
          </w:tcPr>
          <w:p w:rsidR="00755945" w:rsidRPr="00755945" w:rsidRDefault="00755945" w:rsidP="00755945">
            <w:pPr>
              <w:suppressAutoHyphens/>
              <w:jc w:val="both"/>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eastAsia="ar-SA"/>
              </w:rPr>
              <w:t>Учащийся правильно и логично воссоздает учебный материал; понимает основополагающие теории и факты, устанавливает причинно-следственные 8зв '</w:t>
            </w:r>
            <w:proofErr w:type="spellStart"/>
            <w:r w:rsidRPr="00755945">
              <w:rPr>
                <w:rFonts w:ascii="Times New Roman" w:eastAsia="SimSun" w:hAnsi="Times New Roman"/>
                <w:color w:val="auto"/>
                <w:kern w:val="1"/>
                <w:sz w:val="18"/>
                <w:szCs w:val="18"/>
                <w:lang w:eastAsia="ar-SA"/>
              </w:rPr>
              <w:t>язки</w:t>
            </w:r>
            <w:proofErr w:type="spellEnd"/>
            <w:r w:rsidRPr="00755945">
              <w:rPr>
                <w:rFonts w:ascii="Times New Roman" w:eastAsia="SimSun" w:hAnsi="Times New Roman"/>
                <w:color w:val="auto"/>
                <w:kern w:val="1"/>
                <w:sz w:val="18"/>
                <w:szCs w:val="18"/>
                <w:lang w:eastAsia="ar-SA"/>
              </w:rPr>
              <w:t xml:space="preserve"> между ними, умеет приводить отдельные собственные примеры в подтверждение определенных мыслей, применять изученный материал в стандартных ситуациях; способен с помощью преподавателя сложить план реферата, выполнить его и правильно оформить; самостоятельно пользуется дополнительными источниками информации; частично контролирует собственные учебные действия; правильно использует терминологию; складывает простые таблицы и схемы; выполняет 75 % от общего количества тестов.</w:t>
            </w:r>
          </w:p>
        </w:tc>
      </w:tr>
      <w:tr w:rsidR="00755945" w:rsidRPr="00755945" w:rsidTr="0033165E">
        <w:trPr>
          <w:tblCellSpacing w:w="0" w:type="dxa"/>
        </w:trPr>
        <w:tc>
          <w:tcPr>
            <w:tcW w:w="943" w:type="pct"/>
            <w:vMerge/>
            <w:vAlign w:val="center"/>
          </w:tcPr>
          <w:p w:rsidR="00755945" w:rsidRPr="00755945" w:rsidRDefault="00755945" w:rsidP="00755945">
            <w:pPr>
              <w:suppressAutoHyphens/>
              <w:rPr>
                <w:rFonts w:ascii="Times New Roman" w:eastAsia="SimSun" w:hAnsi="Times New Roman"/>
                <w:color w:val="auto"/>
                <w:kern w:val="1"/>
                <w:sz w:val="18"/>
                <w:szCs w:val="18"/>
                <w:lang w:val="uk-UA" w:eastAsia="ar-SA"/>
              </w:rPr>
            </w:pPr>
          </w:p>
        </w:tc>
        <w:tc>
          <w:tcPr>
            <w:tcW w:w="949"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p>
        </w:tc>
        <w:tc>
          <w:tcPr>
            <w:tcW w:w="517"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val="uk-UA" w:eastAsia="ar-SA"/>
              </w:rPr>
              <w:t>8</w:t>
            </w:r>
          </w:p>
        </w:tc>
        <w:tc>
          <w:tcPr>
            <w:tcW w:w="2591" w:type="pct"/>
          </w:tcPr>
          <w:p w:rsidR="00755945" w:rsidRPr="00755945" w:rsidRDefault="00755945" w:rsidP="00755945">
            <w:pPr>
              <w:suppressAutoHyphens/>
              <w:jc w:val="both"/>
              <w:rPr>
                <w:rFonts w:ascii="Times New Roman" w:eastAsia="SimSun" w:hAnsi="Times New Roman"/>
                <w:color w:val="auto"/>
                <w:kern w:val="1"/>
                <w:sz w:val="18"/>
                <w:szCs w:val="18"/>
                <w:lang w:val="uk-UA" w:eastAsia="ar-SA"/>
              </w:rPr>
            </w:pPr>
            <w:proofErr w:type="gramStart"/>
            <w:r w:rsidRPr="00755945">
              <w:rPr>
                <w:rFonts w:ascii="Times New Roman" w:eastAsia="SimSun" w:hAnsi="Times New Roman"/>
                <w:color w:val="auto"/>
                <w:kern w:val="1"/>
                <w:sz w:val="18"/>
                <w:szCs w:val="18"/>
                <w:lang w:eastAsia="ar-SA"/>
              </w:rPr>
              <w:t xml:space="preserve">Знания </w:t>
            </w:r>
            <w:proofErr w:type="spellStart"/>
            <w:r w:rsidRPr="00755945">
              <w:rPr>
                <w:rFonts w:ascii="Times New Roman" w:eastAsia="SimSun" w:hAnsi="Times New Roman"/>
                <w:color w:val="auto"/>
                <w:kern w:val="1"/>
                <w:sz w:val="18"/>
                <w:szCs w:val="18"/>
                <w:lang w:eastAsia="ar-SA"/>
              </w:rPr>
              <w:t>Учащийсяа</w:t>
            </w:r>
            <w:proofErr w:type="spellEnd"/>
            <w:r w:rsidRPr="00755945">
              <w:rPr>
                <w:rFonts w:ascii="Times New Roman" w:eastAsia="SimSun" w:hAnsi="Times New Roman"/>
                <w:color w:val="auto"/>
                <w:kern w:val="1"/>
                <w:sz w:val="18"/>
                <w:szCs w:val="18"/>
                <w:lang w:eastAsia="ar-SA"/>
              </w:rPr>
              <w:t xml:space="preserve"> являются достаточно полными, он свободно применяет изученный материал  в стандартных ситуациях; логично освещает события с точки зрения смысловой взаимосвязи; умеет анализировать, устанавливать самые существенные связки и зависимости между явлениями, фактами, делать выводы, в целом контролирует собственную деятельность; ответ его полон, логический, обоснованный, но с некоторыми неточностями;  способен рецензировать ответы другого </w:t>
            </w:r>
            <w:proofErr w:type="spellStart"/>
            <w:r w:rsidRPr="00755945">
              <w:rPr>
                <w:rFonts w:ascii="Times New Roman" w:eastAsia="SimSun" w:hAnsi="Times New Roman"/>
                <w:color w:val="auto"/>
                <w:kern w:val="1"/>
                <w:sz w:val="18"/>
                <w:szCs w:val="18"/>
                <w:lang w:eastAsia="ar-SA"/>
              </w:rPr>
              <w:t>Учащийсяа</w:t>
            </w:r>
            <w:proofErr w:type="spellEnd"/>
            <w:r w:rsidRPr="00755945">
              <w:rPr>
                <w:rFonts w:ascii="Times New Roman" w:eastAsia="SimSun" w:hAnsi="Times New Roman"/>
                <w:color w:val="auto"/>
                <w:kern w:val="1"/>
                <w:sz w:val="18"/>
                <w:szCs w:val="18"/>
                <w:lang w:eastAsia="ar-SA"/>
              </w:rPr>
              <w:t>;</w:t>
            </w:r>
            <w:proofErr w:type="gramEnd"/>
            <w:r w:rsidRPr="00755945">
              <w:rPr>
                <w:rFonts w:ascii="Times New Roman" w:eastAsia="SimSun" w:hAnsi="Times New Roman"/>
                <w:color w:val="auto"/>
                <w:kern w:val="1"/>
                <w:sz w:val="18"/>
                <w:szCs w:val="18"/>
                <w:lang w:eastAsia="ar-SA"/>
              </w:rPr>
              <w:t xml:space="preserve"> может прорабатывать материал самостоятельно, умеет подготовить реферат и защищать его важнейшие положения; выполняет 80 % от общего количества тестов.</w:t>
            </w:r>
          </w:p>
        </w:tc>
      </w:tr>
      <w:tr w:rsidR="00755945" w:rsidRPr="00755945" w:rsidTr="0033165E">
        <w:trPr>
          <w:tblCellSpacing w:w="0" w:type="dxa"/>
        </w:trPr>
        <w:tc>
          <w:tcPr>
            <w:tcW w:w="943" w:type="pct"/>
            <w:vMerge/>
            <w:vAlign w:val="center"/>
          </w:tcPr>
          <w:p w:rsidR="00755945" w:rsidRPr="00755945" w:rsidRDefault="00755945" w:rsidP="00755945">
            <w:pPr>
              <w:suppressAutoHyphens/>
              <w:rPr>
                <w:rFonts w:ascii="Times New Roman" w:eastAsia="SimSun" w:hAnsi="Times New Roman"/>
                <w:color w:val="auto"/>
                <w:kern w:val="1"/>
                <w:sz w:val="18"/>
                <w:szCs w:val="18"/>
                <w:lang w:val="uk-UA" w:eastAsia="ar-SA"/>
              </w:rPr>
            </w:pPr>
          </w:p>
        </w:tc>
        <w:tc>
          <w:tcPr>
            <w:tcW w:w="949"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p>
        </w:tc>
        <w:tc>
          <w:tcPr>
            <w:tcW w:w="517"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val="uk-UA" w:eastAsia="ar-SA"/>
              </w:rPr>
              <w:t>9</w:t>
            </w:r>
          </w:p>
        </w:tc>
        <w:tc>
          <w:tcPr>
            <w:tcW w:w="2591" w:type="pct"/>
          </w:tcPr>
          <w:p w:rsidR="00755945" w:rsidRPr="00755945" w:rsidRDefault="00755945" w:rsidP="00755945">
            <w:pPr>
              <w:suppressAutoHyphens/>
              <w:jc w:val="both"/>
              <w:rPr>
                <w:rFonts w:ascii="Times New Roman" w:eastAsia="SimSun" w:hAnsi="Times New Roman"/>
                <w:color w:val="auto"/>
                <w:kern w:val="1"/>
                <w:sz w:val="18"/>
                <w:szCs w:val="18"/>
                <w:lang w:val="uk-UA" w:eastAsia="ar-SA"/>
              </w:rPr>
            </w:pPr>
            <w:proofErr w:type="gramStart"/>
            <w:r w:rsidRPr="00755945">
              <w:rPr>
                <w:rFonts w:ascii="Times New Roman" w:eastAsia="SimSun" w:hAnsi="Times New Roman"/>
                <w:color w:val="auto"/>
                <w:kern w:val="1"/>
                <w:sz w:val="18"/>
                <w:szCs w:val="18"/>
                <w:lang w:eastAsia="ar-SA"/>
              </w:rPr>
              <w:t>Учащийся свободно оперирует изученным материалом; применяет знание в измененных, нестандартных ситуациях; умеет анализировать и систематизировать информацию, использует общеизвестные доказательства в собственной аргументации; излагает стандартную аргументацию при оценке действий, процессов, явлений; четко толкует понятие; способен самостоятельно проработать учебный материал, но нуждается консультаций с преподавателем; выполняет простые творческие задания; выполняет 85 % от общего количества тестов.</w:t>
            </w:r>
            <w:proofErr w:type="gramEnd"/>
          </w:p>
          <w:p w:rsidR="00755945" w:rsidRPr="00755945" w:rsidRDefault="00755945" w:rsidP="00755945">
            <w:pPr>
              <w:suppressAutoHyphens/>
              <w:rPr>
                <w:rFonts w:ascii="Times New Roman" w:eastAsia="SimSun" w:hAnsi="Times New Roman"/>
                <w:color w:val="auto"/>
                <w:kern w:val="1"/>
                <w:sz w:val="18"/>
                <w:szCs w:val="18"/>
                <w:lang w:val="uk-UA" w:eastAsia="ar-SA"/>
              </w:rPr>
            </w:pPr>
          </w:p>
        </w:tc>
      </w:tr>
      <w:tr w:rsidR="00755945" w:rsidRPr="00755945" w:rsidTr="0033165E">
        <w:trPr>
          <w:tblCellSpacing w:w="0" w:type="dxa"/>
        </w:trPr>
        <w:tc>
          <w:tcPr>
            <w:tcW w:w="943" w:type="pct"/>
            <w:vMerge w:val="restart"/>
          </w:tcPr>
          <w:p w:rsidR="00755945" w:rsidRPr="00755945" w:rsidRDefault="00755945" w:rsidP="00755945">
            <w:pPr>
              <w:suppressAutoHyphens/>
              <w:jc w:val="center"/>
              <w:rPr>
                <w:rFonts w:ascii="Times New Roman" w:eastAsia="SimSun" w:hAnsi="Times New Roman"/>
                <w:color w:val="auto"/>
                <w:spacing w:val="-20"/>
                <w:kern w:val="1"/>
                <w:sz w:val="18"/>
                <w:szCs w:val="18"/>
                <w:lang w:eastAsia="ar-SA"/>
              </w:rPr>
            </w:pPr>
            <w:r w:rsidRPr="00755945">
              <w:rPr>
                <w:rFonts w:ascii="Times New Roman" w:eastAsia="SimSun" w:hAnsi="Times New Roman"/>
                <w:color w:val="auto"/>
                <w:spacing w:val="-20"/>
                <w:kern w:val="1"/>
                <w:sz w:val="18"/>
                <w:szCs w:val="18"/>
                <w:lang w:eastAsia="ar-SA"/>
              </w:rPr>
              <w:t>5</w:t>
            </w:r>
          </w:p>
          <w:p w:rsidR="00755945" w:rsidRPr="00755945" w:rsidRDefault="00755945" w:rsidP="00755945">
            <w:pPr>
              <w:spacing w:after="0" w:line="240" w:lineRule="auto"/>
              <w:rPr>
                <w:rFonts w:ascii="Times New Roman" w:hAnsi="Times New Roman"/>
                <w:color w:val="auto"/>
                <w:sz w:val="18"/>
                <w:szCs w:val="18"/>
              </w:rPr>
            </w:pPr>
            <w:r w:rsidRPr="00755945">
              <w:rPr>
                <w:rFonts w:ascii="Times New Roman" w:hAnsi="Times New Roman"/>
                <w:color w:val="auto"/>
                <w:spacing w:val="-20"/>
                <w:sz w:val="18"/>
                <w:szCs w:val="18"/>
              </w:rPr>
              <w:t>(отлично)</w:t>
            </w:r>
          </w:p>
        </w:tc>
        <w:tc>
          <w:tcPr>
            <w:tcW w:w="949" w:type="pct"/>
          </w:tcPr>
          <w:p w:rsidR="00755945" w:rsidRPr="00755945" w:rsidRDefault="00755945" w:rsidP="00755945">
            <w:pPr>
              <w:suppressAutoHyphens/>
              <w:jc w:val="center"/>
              <w:rPr>
                <w:rFonts w:ascii="Times New Roman" w:eastAsia="SimSun" w:hAnsi="Times New Roman"/>
                <w:color w:val="auto"/>
                <w:kern w:val="1"/>
                <w:sz w:val="18"/>
                <w:szCs w:val="18"/>
                <w:lang w:eastAsia="ar-SA"/>
              </w:rPr>
            </w:pPr>
            <w:r w:rsidRPr="00755945">
              <w:rPr>
                <w:rFonts w:ascii="Times New Roman" w:eastAsia="SimSun" w:hAnsi="Times New Roman"/>
                <w:color w:val="auto"/>
                <w:spacing w:val="-20"/>
                <w:kern w:val="1"/>
                <w:sz w:val="18"/>
                <w:szCs w:val="18"/>
                <w:lang w:eastAsia="ar-SA"/>
              </w:rPr>
              <w:t>зачтено</w:t>
            </w:r>
          </w:p>
        </w:tc>
        <w:tc>
          <w:tcPr>
            <w:tcW w:w="517"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val="uk-UA" w:eastAsia="ar-SA"/>
              </w:rPr>
              <w:t>10</w:t>
            </w:r>
          </w:p>
        </w:tc>
        <w:tc>
          <w:tcPr>
            <w:tcW w:w="2591" w:type="pct"/>
          </w:tcPr>
          <w:p w:rsidR="00755945" w:rsidRPr="00755945" w:rsidRDefault="00755945" w:rsidP="00755945">
            <w:pPr>
              <w:suppressAutoHyphens/>
              <w:jc w:val="both"/>
              <w:rPr>
                <w:rFonts w:ascii="Times New Roman" w:eastAsia="SimSun" w:hAnsi="Times New Roman"/>
                <w:color w:val="auto"/>
                <w:kern w:val="1"/>
                <w:sz w:val="18"/>
                <w:szCs w:val="18"/>
                <w:lang w:val="uk-UA" w:eastAsia="ar-SA"/>
              </w:rPr>
            </w:pPr>
            <w:proofErr w:type="gramStart"/>
            <w:r w:rsidRPr="00755945">
              <w:rPr>
                <w:rFonts w:ascii="Times New Roman" w:eastAsia="SimSun" w:hAnsi="Times New Roman"/>
                <w:color w:val="auto"/>
                <w:kern w:val="1"/>
                <w:sz w:val="18"/>
                <w:szCs w:val="18"/>
                <w:lang w:eastAsia="ar-SA"/>
              </w:rPr>
              <w:t>Учащийся владеет глубокими и крепкими знаниями, способный использовать их в нестандартных ситуациях; может определять  тенденции и противоречия процессов; делает аргументированные выводы; критически оценивает отдельные новые факты, явления, идеи; использует дополнительные источники и материалы; самостоятельно определяет отдельные цели собственной учебной деятельности; выполняет творческие задания; отличает предвзятую информацию от объективной; способен воспринять другую позицию как альтернативную;</w:t>
            </w:r>
            <w:proofErr w:type="gramEnd"/>
            <w:r w:rsidRPr="00755945">
              <w:rPr>
                <w:rFonts w:ascii="Times New Roman" w:eastAsia="SimSun" w:hAnsi="Times New Roman"/>
                <w:color w:val="auto"/>
                <w:kern w:val="1"/>
                <w:sz w:val="18"/>
                <w:szCs w:val="18"/>
                <w:lang w:eastAsia="ar-SA"/>
              </w:rPr>
              <w:t xml:space="preserve"> выполняет 95 % от общего количества тестов.</w:t>
            </w:r>
          </w:p>
        </w:tc>
      </w:tr>
      <w:tr w:rsidR="00755945" w:rsidRPr="00755945" w:rsidTr="0033165E">
        <w:trPr>
          <w:tblCellSpacing w:w="0" w:type="dxa"/>
        </w:trPr>
        <w:tc>
          <w:tcPr>
            <w:tcW w:w="943" w:type="pct"/>
            <w:vMerge/>
            <w:vAlign w:val="center"/>
          </w:tcPr>
          <w:p w:rsidR="00755945" w:rsidRPr="00755945" w:rsidRDefault="00755945" w:rsidP="00755945">
            <w:pPr>
              <w:suppressAutoHyphens/>
              <w:rPr>
                <w:rFonts w:ascii="Times New Roman" w:eastAsia="SimSun" w:hAnsi="Times New Roman"/>
                <w:color w:val="auto"/>
                <w:kern w:val="1"/>
                <w:sz w:val="18"/>
                <w:szCs w:val="18"/>
                <w:lang w:val="uk-UA" w:eastAsia="ar-SA"/>
              </w:rPr>
            </w:pPr>
          </w:p>
        </w:tc>
        <w:tc>
          <w:tcPr>
            <w:tcW w:w="949"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p>
        </w:tc>
        <w:tc>
          <w:tcPr>
            <w:tcW w:w="517"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val="uk-UA" w:eastAsia="ar-SA"/>
              </w:rPr>
              <w:t>11</w:t>
            </w:r>
          </w:p>
        </w:tc>
        <w:tc>
          <w:tcPr>
            <w:tcW w:w="2591" w:type="pct"/>
          </w:tcPr>
          <w:p w:rsidR="00755945" w:rsidRPr="00755945" w:rsidRDefault="00755945" w:rsidP="00755945">
            <w:pPr>
              <w:suppressAutoHyphens/>
              <w:jc w:val="both"/>
              <w:rPr>
                <w:rFonts w:ascii="Times New Roman" w:eastAsia="SimSun" w:hAnsi="Times New Roman"/>
                <w:color w:val="auto"/>
                <w:kern w:val="1"/>
                <w:sz w:val="18"/>
                <w:szCs w:val="18"/>
                <w:lang w:eastAsia="ar-SA"/>
              </w:rPr>
            </w:pPr>
            <w:r w:rsidRPr="00755945">
              <w:rPr>
                <w:rFonts w:ascii="Times New Roman" w:eastAsia="SimSun" w:hAnsi="Times New Roman"/>
                <w:color w:val="auto"/>
                <w:kern w:val="1"/>
                <w:sz w:val="18"/>
                <w:szCs w:val="18"/>
                <w:lang w:eastAsia="ar-SA"/>
              </w:rPr>
              <w:t xml:space="preserve">Учащийся владеет обобщенными знаниями из предмета, аргументированно использует их в нестандартных ситуациях; способен самостоятельно изучать материал; устанавливает и обосновывает причинно-следственные связки; умеет применить изученный материал для </w:t>
            </w:r>
            <w:r w:rsidRPr="00755945">
              <w:rPr>
                <w:rFonts w:ascii="Times New Roman" w:eastAsia="SimSun" w:hAnsi="Times New Roman"/>
                <w:color w:val="auto"/>
                <w:kern w:val="1"/>
                <w:sz w:val="18"/>
                <w:szCs w:val="18"/>
                <w:lang w:eastAsia="ar-SA"/>
              </w:rPr>
              <w:lastRenderedPageBreak/>
              <w:t>собственных аргументированных суждений в практической деятельност</w:t>
            </w:r>
            <w:proofErr w:type="gramStart"/>
            <w:r w:rsidRPr="00755945">
              <w:rPr>
                <w:rFonts w:ascii="Times New Roman" w:eastAsia="SimSun" w:hAnsi="Times New Roman"/>
                <w:color w:val="auto"/>
                <w:kern w:val="1"/>
                <w:sz w:val="18"/>
                <w:szCs w:val="18"/>
                <w:lang w:eastAsia="ar-SA"/>
              </w:rPr>
              <w:t>и(</w:t>
            </w:r>
            <w:proofErr w:type="gramEnd"/>
            <w:r w:rsidRPr="00755945">
              <w:rPr>
                <w:rFonts w:ascii="Times New Roman" w:eastAsia="SimSun" w:hAnsi="Times New Roman"/>
                <w:color w:val="auto"/>
                <w:kern w:val="1"/>
                <w:sz w:val="18"/>
                <w:szCs w:val="18"/>
                <w:lang w:eastAsia="ar-SA"/>
              </w:rPr>
              <w:t xml:space="preserve">диспуты, дискуссии, круглые столы), состоятельный подготовить при поддержке преподавателя выступление на студенческую научную конференцию; самостоятельно находит информацию(научная литература, газетно-журнальные публикации, Интернет, </w:t>
            </w:r>
            <w:proofErr w:type="spellStart"/>
            <w:r w:rsidRPr="00755945">
              <w:rPr>
                <w:rFonts w:ascii="Times New Roman" w:eastAsia="SimSun" w:hAnsi="Times New Roman"/>
                <w:color w:val="auto"/>
                <w:kern w:val="1"/>
                <w:sz w:val="18"/>
                <w:szCs w:val="18"/>
                <w:lang w:eastAsia="ar-SA"/>
              </w:rPr>
              <w:t>мультимедийные</w:t>
            </w:r>
            <w:proofErr w:type="spellEnd"/>
            <w:r w:rsidRPr="00755945">
              <w:rPr>
                <w:rFonts w:ascii="Times New Roman" w:eastAsia="SimSun" w:hAnsi="Times New Roman"/>
                <w:color w:val="auto"/>
                <w:kern w:val="1"/>
                <w:sz w:val="18"/>
                <w:szCs w:val="18"/>
                <w:lang w:eastAsia="ar-SA"/>
              </w:rPr>
              <w:t xml:space="preserve"> программы и тому подобное); свободно оперирует терминологией; самостоятельно оценивает разнообразные жизненные явления и факты, обнаруживая личную позицию относительно них; самостоятельно выполняет 100 % от общего количества тестов.</w:t>
            </w:r>
          </w:p>
        </w:tc>
      </w:tr>
      <w:tr w:rsidR="00755945" w:rsidRPr="00755945" w:rsidTr="0033165E">
        <w:trPr>
          <w:tblCellSpacing w:w="0" w:type="dxa"/>
        </w:trPr>
        <w:tc>
          <w:tcPr>
            <w:tcW w:w="943" w:type="pct"/>
            <w:vMerge/>
            <w:vAlign w:val="center"/>
          </w:tcPr>
          <w:p w:rsidR="00755945" w:rsidRPr="00755945" w:rsidRDefault="00755945" w:rsidP="00755945">
            <w:pPr>
              <w:suppressAutoHyphens/>
              <w:rPr>
                <w:rFonts w:ascii="Times New Roman" w:eastAsia="SimSun" w:hAnsi="Times New Roman"/>
                <w:color w:val="auto"/>
                <w:kern w:val="1"/>
                <w:sz w:val="18"/>
                <w:szCs w:val="18"/>
                <w:lang w:eastAsia="ar-SA"/>
              </w:rPr>
            </w:pPr>
          </w:p>
        </w:tc>
        <w:tc>
          <w:tcPr>
            <w:tcW w:w="949" w:type="pct"/>
          </w:tcPr>
          <w:p w:rsidR="00755945" w:rsidRPr="00755945" w:rsidRDefault="00755945" w:rsidP="00755945">
            <w:pPr>
              <w:suppressAutoHyphens/>
              <w:jc w:val="center"/>
              <w:rPr>
                <w:rFonts w:ascii="Times New Roman" w:eastAsia="SimSun" w:hAnsi="Times New Roman"/>
                <w:color w:val="auto"/>
                <w:kern w:val="1"/>
                <w:sz w:val="18"/>
                <w:szCs w:val="18"/>
                <w:lang w:eastAsia="ar-SA"/>
              </w:rPr>
            </w:pPr>
          </w:p>
        </w:tc>
        <w:tc>
          <w:tcPr>
            <w:tcW w:w="517" w:type="pct"/>
          </w:tcPr>
          <w:p w:rsidR="00755945" w:rsidRPr="00755945" w:rsidRDefault="00755945" w:rsidP="00755945">
            <w:pPr>
              <w:suppressAutoHyphens/>
              <w:jc w:val="center"/>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val="uk-UA" w:eastAsia="ar-SA"/>
              </w:rPr>
              <w:t>12</w:t>
            </w:r>
          </w:p>
        </w:tc>
        <w:tc>
          <w:tcPr>
            <w:tcW w:w="2591" w:type="pct"/>
          </w:tcPr>
          <w:p w:rsidR="00755945" w:rsidRPr="00755945" w:rsidRDefault="00755945" w:rsidP="00755945">
            <w:pPr>
              <w:suppressAutoHyphens/>
              <w:jc w:val="both"/>
              <w:rPr>
                <w:rFonts w:ascii="Times New Roman" w:eastAsia="SimSun" w:hAnsi="Times New Roman"/>
                <w:color w:val="auto"/>
                <w:kern w:val="1"/>
                <w:sz w:val="18"/>
                <w:szCs w:val="18"/>
                <w:lang w:val="uk-UA" w:eastAsia="ar-SA"/>
              </w:rPr>
            </w:pPr>
            <w:r w:rsidRPr="00755945">
              <w:rPr>
                <w:rFonts w:ascii="Times New Roman" w:eastAsia="SimSun" w:hAnsi="Times New Roman"/>
                <w:color w:val="auto"/>
                <w:kern w:val="1"/>
                <w:sz w:val="18"/>
                <w:szCs w:val="18"/>
                <w:lang w:eastAsia="ar-SA"/>
              </w:rPr>
              <w:t>Учащийся имеет системные, действенные знания, обнаруживает неординарные творческие способности в учебной деятельности, пользуется широким арсеналом средств доказатель</w:t>
            </w:r>
            <w:proofErr w:type="gramStart"/>
            <w:r w:rsidRPr="00755945">
              <w:rPr>
                <w:rFonts w:ascii="Times New Roman" w:eastAsia="SimSun" w:hAnsi="Times New Roman"/>
                <w:color w:val="auto"/>
                <w:kern w:val="1"/>
                <w:sz w:val="18"/>
                <w:szCs w:val="18"/>
                <w:lang w:eastAsia="ar-SA"/>
              </w:rPr>
              <w:t>ств св</w:t>
            </w:r>
            <w:proofErr w:type="gramEnd"/>
            <w:r w:rsidRPr="00755945">
              <w:rPr>
                <w:rFonts w:ascii="Times New Roman" w:eastAsia="SimSun" w:hAnsi="Times New Roman"/>
                <w:color w:val="auto"/>
                <w:kern w:val="1"/>
                <w:sz w:val="18"/>
                <w:szCs w:val="18"/>
                <w:lang w:eastAsia="ar-SA"/>
              </w:rPr>
              <w:t xml:space="preserve">оего мнения, решает сложные проблемные задания, склонный к системно-научному анализу и прогнозу явлений и процессов; </w:t>
            </w:r>
            <w:proofErr w:type="gramStart"/>
            <w:r w:rsidRPr="00755945">
              <w:rPr>
                <w:rFonts w:ascii="Times New Roman" w:eastAsia="SimSun" w:hAnsi="Times New Roman"/>
                <w:color w:val="auto"/>
                <w:kern w:val="1"/>
                <w:sz w:val="18"/>
                <w:szCs w:val="18"/>
                <w:lang w:eastAsia="ar-SA"/>
              </w:rPr>
              <w:t>умеет ставить и решать проблемы, самостоятельно добывать и использовать информацию, обнаруживает собственное отношение к ней, пользуется широким арсеналом средств доказательств своего мнения, решает сложные проблемные задания, склонный к системно-научному анализу и прогнозу явлений, самостоятельно выполняет научно-исследовательскую работу; логично и творчески выкладывает материал в устной и письменной форме; легко справляется с творческими заданиями усиленной сложности;</w:t>
            </w:r>
            <w:proofErr w:type="gramEnd"/>
            <w:r w:rsidRPr="00755945">
              <w:rPr>
                <w:rFonts w:ascii="Times New Roman" w:eastAsia="SimSun" w:hAnsi="Times New Roman"/>
                <w:color w:val="auto"/>
                <w:kern w:val="1"/>
                <w:sz w:val="18"/>
                <w:szCs w:val="18"/>
                <w:lang w:eastAsia="ar-SA"/>
              </w:rPr>
              <w:t xml:space="preserve"> развивает свою одаренность и наклонности.</w:t>
            </w:r>
          </w:p>
        </w:tc>
      </w:tr>
    </w:tbl>
    <w:p w:rsidR="00755945" w:rsidRPr="009A14B2" w:rsidRDefault="00755945" w:rsidP="00755945">
      <w:pPr>
        <w:spacing w:after="0" w:line="240" w:lineRule="auto"/>
        <w:ind w:left="57" w:right="57"/>
        <w:rPr>
          <w:rFonts w:ascii="Times New Roman" w:hAnsi="Times New Roman"/>
          <w:sz w:val="24"/>
          <w:szCs w:val="24"/>
        </w:rPr>
      </w:pPr>
    </w:p>
    <w:sectPr w:rsidR="00755945" w:rsidRPr="009A14B2" w:rsidSect="00B8097E">
      <w:footerReference w:type="default" r:id="rId11"/>
      <w:pgSz w:w="11906" w:h="16838"/>
      <w:pgMar w:top="1134" w:right="1134"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112" w:rsidRDefault="001D1112">
      <w:pPr>
        <w:spacing w:after="0" w:line="240" w:lineRule="auto"/>
      </w:pPr>
      <w:r>
        <w:separator/>
      </w:r>
    </w:p>
  </w:endnote>
  <w:endnote w:type="continuationSeparator" w:id="0">
    <w:p w:rsidR="001D1112" w:rsidRDefault="001D11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sig w:usb0="00000000" w:usb1="00000000" w:usb2="00000000" w:usb3="00000000" w:csb0="00000000" w:csb1="00000000"/>
  </w:font>
  <w:font w:name="SchoolBookSanPi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96E" w:rsidRDefault="00B8097E">
    <w:pPr>
      <w:pStyle w:val="a3"/>
      <w:jc w:val="right"/>
    </w:pPr>
    <w:r>
      <w:fldChar w:fldCharType="begin"/>
    </w:r>
    <w:r w:rsidR="00AB396E">
      <w:instrText xml:space="preserve">PAGE </w:instrText>
    </w:r>
    <w:r>
      <w:fldChar w:fldCharType="separate"/>
    </w:r>
    <w:r w:rsidR="00676667">
      <w:rPr>
        <w:noProof/>
      </w:rPr>
      <w:t>4</w:t>
    </w:r>
    <w:r>
      <w:fldChar w:fldCharType="end"/>
    </w:r>
  </w:p>
  <w:p w:rsidR="00AB396E" w:rsidRDefault="00AB396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96E" w:rsidRDefault="00B8097E">
    <w:pPr>
      <w:pStyle w:val="a3"/>
      <w:jc w:val="right"/>
    </w:pPr>
    <w:r>
      <w:fldChar w:fldCharType="begin"/>
    </w:r>
    <w:r w:rsidR="00AB396E">
      <w:instrText xml:space="preserve">PAGE </w:instrText>
    </w:r>
    <w:r>
      <w:fldChar w:fldCharType="separate"/>
    </w:r>
    <w:r w:rsidR="00676667">
      <w:rPr>
        <w:noProof/>
      </w:rPr>
      <w:t>5</w:t>
    </w:r>
    <w:r>
      <w:fldChar w:fldCharType="end"/>
    </w:r>
  </w:p>
  <w:p w:rsidR="00AB396E" w:rsidRDefault="00AB396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96E" w:rsidRDefault="00B8097E">
    <w:pPr>
      <w:pStyle w:val="a3"/>
      <w:jc w:val="right"/>
    </w:pPr>
    <w:r>
      <w:fldChar w:fldCharType="begin"/>
    </w:r>
    <w:r w:rsidR="00AB396E">
      <w:instrText xml:space="preserve">PAGE </w:instrText>
    </w:r>
    <w:r>
      <w:fldChar w:fldCharType="separate"/>
    </w:r>
    <w:r w:rsidR="00676667">
      <w:rPr>
        <w:noProof/>
      </w:rPr>
      <w:t>13</w:t>
    </w:r>
    <w:r>
      <w:fldChar w:fldCharType="end"/>
    </w:r>
  </w:p>
  <w:p w:rsidR="00AB396E" w:rsidRDefault="00AB396E">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96E" w:rsidRDefault="00B8097E">
    <w:pPr>
      <w:pStyle w:val="a3"/>
      <w:jc w:val="right"/>
    </w:pPr>
    <w:r>
      <w:fldChar w:fldCharType="begin"/>
    </w:r>
    <w:r w:rsidR="00AB396E">
      <w:instrText xml:space="preserve">PAGE </w:instrText>
    </w:r>
    <w:r>
      <w:fldChar w:fldCharType="separate"/>
    </w:r>
    <w:r w:rsidR="00676667">
      <w:rPr>
        <w:noProof/>
      </w:rPr>
      <w:t>25</w:t>
    </w:r>
    <w:r>
      <w:fldChar w:fldCharType="end"/>
    </w:r>
  </w:p>
  <w:p w:rsidR="00AB396E" w:rsidRDefault="00AB396E">
    <w:pPr>
      <w:pStyle w:val="a3"/>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96E" w:rsidRDefault="00B8097E">
    <w:pPr>
      <w:pStyle w:val="a3"/>
      <w:jc w:val="right"/>
    </w:pPr>
    <w:r>
      <w:fldChar w:fldCharType="begin"/>
    </w:r>
    <w:r w:rsidR="00AB396E">
      <w:instrText xml:space="preserve">PAGE </w:instrText>
    </w:r>
    <w:r>
      <w:fldChar w:fldCharType="separate"/>
    </w:r>
    <w:r w:rsidR="00676667">
      <w:rPr>
        <w:noProof/>
      </w:rPr>
      <w:t>36</w:t>
    </w:r>
    <w:r>
      <w:fldChar w:fldCharType="end"/>
    </w:r>
  </w:p>
  <w:p w:rsidR="00AB396E" w:rsidRDefault="00AB396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112" w:rsidRDefault="001D1112">
      <w:pPr>
        <w:spacing w:after="0" w:line="240" w:lineRule="auto"/>
      </w:pPr>
      <w:r>
        <w:separator/>
      </w:r>
    </w:p>
  </w:footnote>
  <w:footnote w:type="continuationSeparator" w:id="0">
    <w:p w:rsidR="001D1112" w:rsidRDefault="001D11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C4860"/>
    <w:multiLevelType w:val="multilevel"/>
    <w:tmpl w:val="7E82B7D0"/>
    <w:lvl w:ilvl="0">
      <w:start w:val="1"/>
      <w:numFmt w:val="decimal"/>
      <w:lvlText w:val="%1."/>
      <w:lvlJc w:val="left"/>
      <w:pPr>
        <w:ind w:left="420" w:hanging="420"/>
      </w:pPr>
      <w:rPr>
        <w:rFonts w:hint="default"/>
      </w:rPr>
    </w:lvl>
    <w:lvl w:ilvl="1">
      <w:start w:val="1"/>
      <w:numFmt w:val="decimal"/>
      <w:lvlText w:val="%1.%2."/>
      <w:lvlJc w:val="left"/>
      <w:pPr>
        <w:ind w:left="2139"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4"/>
  </w:num>
  <w:num w:numId="2">
    <w:abstractNumId w:val="5"/>
  </w:num>
  <w:num w:numId="3">
    <w:abstractNumId w:val="8"/>
  </w:num>
  <w:num w:numId="4">
    <w:abstractNumId w:val="2"/>
  </w:num>
  <w:num w:numId="5">
    <w:abstractNumId w:val="9"/>
  </w:num>
  <w:num w:numId="6">
    <w:abstractNumId w:val="7"/>
  </w:num>
  <w:num w:numId="7">
    <w:abstractNumId w:val="3"/>
  </w:num>
  <w:num w:numId="8">
    <w:abstractNumId w:val="1"/>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67F7F"/>
    <w:rsid w:val="0000493E"/>
    <w:rsid w:val="000C1C7B"/>
    <w:rsid w:val="00105B82"/>
    <w:rsid w:val="001C76A0"/>
    <w:rsid w:val="001D1112"/>
    <w:rsid w:val="002B7EEA"/>
    <w:rsid w:val="0030671B"/>
    <w:rsid w:val="00364809"/>
    <w:rsid w:val="00490ADA"/>
    <w:rsid w:val="005375D0"/>
    <w:rsid w:val="00573230"/>
    <w:rsid w:val="00667F7F"/>
    <w:rsid w:val="00676667"/>
    <w:rsid w:val="006966DC"/>
    <w:rsid w:val="00755945"/>
    <w:rsid w:val="00762B1C"/>
    <w:rsid w:val="007E6B38"/>
    <w:rsid w:val="00861CAB"/>
    <w:rsid w:val="008B7B3E"/>
    <w:rsid w:val="008E4720"/>
    <w:rsid w:val="009A14B2"/>
    <w:rsid w:val="009D74CA"/>
    <w:rsid w:val="00A41933"/>
    <w:rsid w:val="00A95667"/>
    <w:rsid w:val="00AB396E"/>
    <w:rsid w:val="00B376A9"/>
    <w:rsid w:val="00B505B5"/>
    <w:rsid w:val="00B8097E"/>
    <w:rsid w:val="00B9187E"/>
    <w:rsid w:val="00CD159E"/>
    <w:rsid w:val="00D05DD0"/>
    <w:rsid w:val="00D77CC9"/>
    <w:rsid w:val="00E33A48"/>
    <w:rsid w:val="00E47278"/>
    <w:rsid w:val="00F80AAD"/>
    <w:rsid w:val="00FF10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B8097E"/>
  </w:style>
  <w:style w:type="paragraph" w:styleId="10">
    <w:name w:val="heading 1"/>
    <w:basedOn w:val="a"/>
    <w:next w:val="a"/>
    <w:link w:val="11"/>
    <w:uiPriority w:val="9"/>
    <w:qFormat/>
    <w:rsid w:val="00B8097E"/>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B8097E"/>
    <w:pPr>
      <w:keepNext/>
      <w:keepLines/>
      <w:spacing w:before="360" w:after="80"/>
      <w:outlineLvl w:val="1"/>
    </w:pPr>
    <w:rPr>
      <w:b/>
      <w:sz w:val="36"/>
    </w:rPr>
  </w:style>
  <w:style w:type="paragraph" w:styleId="3">
    <w:name w:val="heading 3"/>
    <w:basedOn w:val="12"/>
    <w:next w:val="12"/>
    <w:link w:val="30"/>
    <w:uiPriority w:val="9"/>
    <w:qFormat/>
    <w:rsid w:val="00B8097E"/>
    <w:pPr>
      <w:keepNext/>
      <w:keepLines/>
      <w:spacing w:before="280" w:after="80"/>
      <w:outlineLvl w:val="2"/>
    </w:pPr>
    <w:rPr>
      <w:b/>
      <w:sz w:val="28"/>
    </w:rPr>
  </w:style>
  <w:style w:type="paragraph" w:styleId="4">
    <w:name w:val="heading 4"/>
    <w:basedOn w:val="12"/>
    <w:next w:val="12"/>
    <w:link w:val="40"/>
    <w:uiPriority w:val="9"/>
    <w:qFormat/>
    <w:rsid w:val="00B8097E"/>
    <w:pPr>
      <w:keepNext/>
      <w:keepLines/>
      <w:spacing w:before="240" w:after="40"/>
      <w:outlineLvl w:val="3"/>
    </w:pPr>
    <w:rPr>
      <w:b/>
      <w:sz w:val="24"/>
    </w:rPr>
  </w:style>
  <w:style w:type="paragraph" w:styleId="5">
    <w:name w:val="heading 5"/>
    <w:basedOn w:val="12"/>
    <w:next w:val="12"/>
    <w:link w:val="50"/>
    <w:uiPriority w:val="9"/>
    <w:qFormat/>
    <w:rsid w:val="00B8097E"/>
    <w:pPr>
      <w:keepNext/>
      <w:keepLines/>
      <w:spacing w:before="220" w:after="40"/>
      <w:outlineLvl w:val="4"/>
    </w:pPr>
    <w:rPr>
      <w:b/>
    </w:rPr>
  </w:style>
  <w:style w:type="paragraph" w:styleId="6">
    <w:name w:val="heading 6"/>
    <w:basedOn w:val="12"/>
    <w:next w:val="12"/>
    <w:link w:val="60"/>
    <w:uiPriority w:val="9"/>
    <w:qFormat/>
    <w:rsid w:val="00B8097E"/>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B8097E"/>
  </w:style>
  <w:style w:type="paragraph" w:customStyle="1" w:styleId="13">
    <w:name w:val="Обычный1"/>
    <w:link w:val="14"/>
    <w:rsid w:val="00B8097E"/>
  </w:style>
  <w:style w:type="character" w:customStyle="1" w:styleId="14">
    <w:name w:val="Обычный1"/>
    <w:link w:val="13"/>
    <w:rsid w:val="00B8097E"/>
  </w:style>
  <w:style w:type="paragraph" w:styleId="21">
    <w:name w:val="toc 2"/>
    <w:next w:val="a"/>
    <w:link w:val="22"/>
    <w:uiPriority w:val="39"/>
    <w:rsid w:val="00B8097E"/>
    <w:pPr>
      <w:ind w:left="200"/>
    </w:pPr>
    <w:rPr>
      <w:rFonts w:ascii="Cambria" w:hAnsi="Cambria"/>
      <w:sz w:val="26"/>
    </w:rPr>
  </w:style>
  <w:style w:type="character" w:customStyle="1" w:styleId="22">
    <w:name w:val="Оглавление 2 Знак"/>
    <w:link w:val="21"/>
    <w:rsid w:val="00B8097E"/>
    <w:rPr>
      <w:rFonts w:ascii="Cambria" w:hAnsi="Cambria"/>
      <w:sz w:val="26"/>
    </w:rPr>
  </w:style>
  <w:style w:type="paragraph" w:customStyle="1" w:styleId="31">
    <w:name w:val="Гиперссылка3"/>
    <w:link w:val="32"/>
    <w:rsid w:val="00B8097E"/>
    <w:rPr>
      <w:color w:val="0000FF"/>
      <w:u w:val="single"/>
    </w:rPr>
  </w:style>
  <w:style w:type="character" w:customStyle="1" w:styleId="32">
    <w:name w:val="Гиперссылка3"/>
    <w:link w:val="31"/>
    <w:rsid w:val="00B8097E"/>
    <w:rPr>
      <w:color w:val="0000FF"/>
      <w:u w:val="single"/>
    </w:rPr>
  </w:style>
  <w:style w:type="paragraph" w:styleId="41">
    <w:name w:val="toc 4"/>
    <w:next w:val="a"/>
    <w:link w:val="42"/>
    <w:uiPriority w:val="39"/>
    <w:rsid w:val="00B8097E"/>
    <w:pPr>
      <w:ind w:left="600"/>
    </w:pPr>
    <w:rPr>
      <w:rFonts w:ascii="XO Thames" w:hAnsi="XO Thames"/>
      <w:sz w:val="28"/>
    </w:rPr>
  </w:style>
  <w:style w:type="character" w:customStyle="1" w:styleId="42">
    <w:name w:val="Оглавление 4 Знак"/>
    <w:link w:val="41"/>
    <w:rsid w:val="00B8097E"/>
    <w:rPr>
      <w:rFonts w:ascii="XO Thames" w:hAnsi="XO Thames"/>
      <w:sz w:val="28"/>
    </w:rPr>
  </w:style>
  <w:style w:type="paragraph" w:styleId="61">
    <w:name w:val="toc 6"/>
    <w:next w:val="a"/>
    <w:link w:val="62"/>
    <w:uiPriority w:val="39"/>
    <w:rsid w:val="00B8097E"/>
    <w:pPr>
      <w:ind w:left="1000"/>
    </w:pPr>
    <w:rPr>
      <w:rFonts w:ascii="XO Thames" w:hAnsi="XO Thames"/>
      <w:sz w:val="28"/>
    </w:rPr>
  </w:style>
  <w:style w:type="character" w:customStyle="1" w:styleId="62">
    <w:name w:val="Оглавление 6 Знак"/>
    <w:link w:val="61"/>
    <w:rsid w:val="00B8097E"/>
    <w:rPr>
      <w:rFonts w:ascii="XO Thames" w:hAnsi="XO Thames"/>
      <w:sz w:val="28"/>
    </w:rPr>
  </w:style>
  <w:style w:type="paragraph" w:styleId="7">
    <w:name w:val="toc 7"/>
    <w:next w:val="a"/>
    <w:link w:val="70"/>
    <w:uiPriority w:val="39"/>
    <w:rsid w:val="00B8097E"/>
    <w:pPr>
      <w:ind w:left="1200"/>
    </w:pPr>
    <w:rPr>
      <w:rFonts w:ascii="XO Thames" w:hAnsi="XO Thames"/>
      <w:sz w:val="28"/>
    </w:rPr>
  </w:style>
  <w:style w:type="character" w:customStyle="1" w:styleId="70">
    <w:name w:val="Оглавление 7 Знак"/>
    <w:link w:val="7"/>
    <w:rsid w:val="00B8097E"/>
    <w:rPr>
      <w:rFonts w:ascii="XO Thames" w:hAnsi="XO Thames"/>
      <w:sz w:val="28"/>
    </w:rPr>
  </w:style>
  <w:style w:type="paragraph" w:customStyle="1" w:styleId="Footnote">
    <w:name w:val="Footnote"/>
    <w:basedOn w:val="a"/>
    <w:link w:val="Footnote0"/>
    <w:rsid w:val="00B8097E"/>
    <w:pPr>
      <w:spacing w:after="0" w:line="240" w:lineRule="auto"/>
    </w:pPr>
    <w:rPr>
      <w:rFonts w:asciiTheme="minorHAnsi" w:hAnsiTheme="minorHAnsi"/>
      <w:sz w:val="20"/>
    </w:rPr>
  </w:style>
  <w:style w:type="character" w:customStyle="1" w:styleId="Footnote0">
    <w:name w:val="Footnote"/>
    <w:basedOn w:val="1"/>
    <w:link w:val="Footnote"/>
    <w:rsid w:val="00B8097E"/>
    <w:rPr>
      <w:rFonts w:asciiTheme="minorHAnsi" w:hAnsiTheme="minorHAnsi"/>
      <w:sz w:val="20"/>
    </w:rPr>
  </w:style>
  <w:style w:type="paragraph" w:customStyle="1" w:styleId="15">
    <w:name w:val="Знак примечания1"/>
    <w:basedOn w:val="16"/>
    <w:link w:val="17"/>
    <w:rsid w:val="00B8097E"/>
    <w:rPr>
      <w:sz w:val="16"/>
    </w:rPr>
  </w:style>
  <w:style w:type="character" w:customStyle="1" w:styleId="17">
    <w:name w:val="Знак примечания1"/>
    <w:basedOn w:val="18"/>
    <w:link w:val="15"/>
    <w:rsid w:val="00B8097E"/>
    <w:rPr>
      <w:sz w:val="16"/>
    </w:rPr>
  </w:style>
  <w:style w:type="paragraph" w:styleId="a3">
    <w:name w:val="footer"/>
    <w:basedOn w:val="a"/>
    <w:link w:val="a4"/>
    <w:rsid w:val="00B8097E"/>
    <w:pPr>
      <w:tabs>
        <w:tab w:val="center" w:pos="4677"/>
        <w:tab w:val="right" w:pos="9355"/>
      </w:tabs>
      <w:spacing w:after="0" w:line="240" w:lineRule="auto"/>
    </w:pPr>
  </w:style>
  <w:style w:type="character" w:customStyle="1" w:styleId="a4">
    <w:name w:val="Нижний колонтитул Знак"/>
    <w:basedOn w:val="1"/>
    <w:link w:val="a3"/>
    <w:rsid w:val="00B8097E"/>
  </w:style>
  <w:style w:type="paragraph" w:styleId="a5">
    <w:name w:val="TOC Heading"/>
    <w:basedOn w:val="10"/>
    <w:next w:val="a"/>
    <w:link w:val="a6"/>
    <w:rsid w:val="00B8097E"/>
    <w:pPr>
      <w:spacing w:before="480"/>
      <w:outlineLvl w:val="8"/>
    </w:pPr>
    <w:rPr>
      <w:b/>
      <w:sz w:val="28"/>
    </w:rPr>
  </w:style>
  <w:style w:type="character" w:customStyle="1" w:styleId="a6">
    <w:name w:val="Заголовок оглавления Знак"/>
    <w:basedOn w:val="11"/>
    <w:link w:val="a5"/>
    <w:rsid w:val="00B8097E"/>
    <w:rPr>
      <w:rFonts w:asciiTheme="majorHAnsi" w:hAnsiTheme="majorHAnsi"/>
      <w:b/>
      <w:color w:val="2E74B5" w:themeColor="accent1" w:themeShade="BF"/>
      <w:sz w:val="28"/>
    </w:rPr>
  </w:style>
  <w:style w:type="paragraph" w:customStyle="1" w:styleId="19">
    <w:name w:val="Основной шрифт абзаца1"/>
    <w:rsid w:val="00B8097E"/>
  </w:style>
  <w:style w:type="paragraph" w:customStyle="1" w:styleId="Endnote">
    <w:name w:val="Endnote"/>
    <w:link w:val="Endnote0"/>
    <w:rsid w:val="00B8097E"/>
    <w:pPr>
      <w:ind w:firstLine="851"/>
      <w:jc w:val="both"/>
    </w:pPr>
    <w:rPr>
      <w:rFonts w:ascii="XO Thames" w:hAnsi="XO Thames"/>
    </w:rPr>
  </w:style>
  <w:style w:type="character" w:customStyle="1" w:styleId="Endnote0">
    <w:name w:val="Endnote"/>
    <w:link w:val="Endnote"/>
    <w:rsid w:val="00B8097E"/>
    <w:rPr>
      <w:rFonts w:ascii="XO Thames" w:hAnsi="XO Thames"/>
    </w:rPr>
  </w:style>
  <w:style w:type="character" w:customStyle="1" w:styleId="30">
    <w:name w:val="Заголовок 3 Знак"/>
    <w:basedOn w:val="1a"/>
    <w:link w:val="3"/>
    <w:rsid w:val="00B8097E"/>
    <w:rPr>
      <w:b/>
      <w:sz w:val="28"/>
    </w:rPr>
  </w:style>
  <w:style w:type="paragraph" w:customStyle="1" w:styleId="ConsPlusNonformat">
    <w:name w:val="ConsPlusNonformat"/>
    <w:link w:val="ConsPlusNonformat0"/>
    <w:rsid w:val="00B8097E"/>
    <w:pPr>
      <w:widowControl w:val="0"/>
      <w:spacing w:after="0" w:line="240" w:lineRule="auto"/>
    </w:pPr>
    <w:rPr>
      <w:rFonts w:ascii="Courier New" w:hAnsi="Courier New"/>
      <w:sz w:val="20"/>
    </w:rPr>
  </w:style>
  <w:style w:type="character" w:customStyle="1" w:styleId="ConsPlusNonformat0">
    <w:name w:val="ConsPlusNonformat"/>
    <w:link w:val="ConsPlusNonformat"/>
    <w:rsid w:val="00B8097E"/>
    <w:rPr>
      <w:rFonts w:ascii="Courier New" w:hAnsi="Courier New"/>
      <w:sz w:val="20"/>
    </w:rPr>
  </w:style>
  <w:style w:type="paragraph" w:styleId="a7">
    <w:name w:val="Normal (Web)"/>
    <w:basedOn w:val="a"/>
    <w:link w:val="a8"/>
    <w:rsid w:val="00B8097E"/>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sid w:val="00B8097E"/>
    <w:rPr>
      <w:rFonts w:ascii="Times New Roman" w:hAnsi="Times New Roman"/>
      <w:sz w:val="24"/>
    </w:rPr>
  </w:style>
  <w:style w:type="paragraph" w:customStyle="1" w:styleId="s1">
    <w:name w:val="s_1"/>
    <w:basedOn w:val="a"/>
    <w:link w:val="s10"/>
    <w:rsid w:val="00B8097E"/>
    <w:pPr>
      <w:spacing w:beforeAutospacing="1" w:afterAutospacing="1" w:line="240" w:lineRule="auto"/>
    </w:pPr>
    <w:rPr>
      <w:rFonts w:ascii="Times New Roman" w:hAnsi="Times New Roman"/>
      <w:sz w:val="24"/>
    </w:rPr>
  </w:style>
  <w:style w:type="character" w:customStyle="1" w:styleId="s10">
    <w:name w:val="s_1"/>
    <w:basedOn w:val="1"/>
    <w:link w:val="s1"/>
    <w:rsid w:val="00B8097E"/>
    <w:rPr>
      <w:rFonts w:ascii="Times New Roman" w:hAnsi="Times New Roman"/>
      <w:sz w:val="24"/>
    </w:rPr>
  </w:style>
  <w:style w:type="paragraph" w:customStyle="1" w:styleId="1b">
    <w:name w:val="Гиперссылка1"/>
    <w:basedOn w:val="16"/>
    <w:link w:val="1c"/>
    <w:rsid w:val="00B8097E"/>
    <w:rPr>
      <w:color w:val="0000FF"/>
      <w:u w:val="single"/>
    </w:rPr>
  </w:style>
  <w:style w:type="character" w:customStyle="1" w:styleId="1c">
    <w:name w:val="Гиперссылка1"/>
    <w:basedOn w:val="18"/>
    <w:link w:val="1b"/>
    <w:rsid w:val="00B8097E"/>
    <w:rPr>
      <w:color w:val="0000FF"/>
      <w:u w:val="single"/>
    </w:rPr>
  </w:style>
  <w:style w:type="paragraph" w:customStyle="1" w:styleId="a9">
    <w:link w:val="aa"/>
    <w:semiHidden/>
    <w:unhideWhenUsed/>
    <w:rsid w:val="00B8097E"/>
    <w:pPr>
      <w:spacing w:after="0" w:line="240" w:lineRule="auto"/>
    </w:pPr>
  </w:style>
  <w:style w:type="character" w:customStyle="1" w:styleId="aa">
    <w:link w:val="a9"/>
    <w:semiHidden/>
    <w:unhideWhenUsed/>
    <w:rsid w:val="00B8097E"/>
  </w:style>
  <w:style w:type="paragraph" w:customStyle="1" w:styleId="33">
    <w:name w:val="Основной шрифт абзаца3"/>
    <w:link w:val="34"/>
    <w:rsid w:val="00B8097E"/>
  </w:style>
  <w:style w:type="character" w:customStyle="1" w:styleId="34">
    <w:name w:val="Основной шрифт абзаца3"/>
    <w:link w:val="33"/>
    <w:rsid w:val="00B8097E"/>
  </w:style>
  <w:style w:type="paragraph" w:customStyle="1" w:styleId="dt-m">
    <w:name w:val="dt-m"/>
    <w:basedOn w:val="23"/>
    <w:link w:val="dt-m0"/>
    <w:rsid w:val="00B8097E"/>
  </w:style>
  <w:style w:type="character" w:customStyle="1" w:styleId="dt-m0">
    <w:name w:val="dt-m"/>
    <w:basedOn w:val="24"/>
    <w:link w:val="dt-m"/>
    <w:rsid w:val="00B8097E"/>
  </w:style>
  <w:style w:type="paragraph" w:customStyle="1" w:styleId="12">
    <w:name w:val="Обычный1"/>
    <w:link w:val="1a"/>
    <w:rsid w:val="00B8097E"/>
  </w:style>
  <w:style w:type="character" w:customStyle="1" w:styleId="1a">
    <w:name w:val="Обычный1"/>
    <w:link w:val="12"/>
    <w:rsid w:val="00B8097E"/>
  </w:style>
  <w:style w:type="paragraph" w:customStyle="1" w:styleId="16">
    <w:name w:val="Основной шрифт абзаца1"/>
    <w:link w:val="18"/>
    <w:rsid w:val="00B8097E"/>
  </w:style>
  <w:style w:type="character" w:customStyle="1" w:styleId="18">
    <w:name w:val="Основной шрифт абзаца1"/>
    <w:link w:val="16"/>
    <w:rsid w:val="00B8097E"/>
  </w:style>
  <w:style w:type="paragraph" w:customStyle="1" w:styleId="dt-p">
    <w:name w:val="dt-p"/>
    <w:basedOn w:val="a"/>
    <w:link w:val="dt-p0"/>
    <w:rsid w:val="00B8097E"/>
    <w:pPr>
      <w:spacing w:beforeAutospacing="1" w:afterAutospacing="1" w:line="240" w:lineRule="auto"/>
    </w:pPr>
    <w:rPr>
      <w:rFonts w:ascii="Times New Roman" w:hAnsi="Times New Roman"/>
      <w:sz w:val="24"/>
    </w:rPr>
  </w:style>
  <w:style w:type="character" w:customStyle="1" w:styleId="dt-p0">
    <w:name w:val="dt-p"/>
    <w:basedOn w:val="1"/>
    <w:link w:val="dt-p"/>
    <w:rsid w:val="00B8097E"/>
    <w:rPr>
      <w:rFonts w:ascii="Times New Roman" w:hAnsi="Times New Roman"/>
      <w:sz w:val="24"/>
    </w:rPr>
  </w:style>
  <w:style w:type="paragraph" w:styleId="ab">
    <w:name w:val="annotation text"/>
    <w:basedOn w:val="a"/>
    <w:link w:val="ac"/>
    <w:rsid w:val="00B8097E"/>
    <w:pPr>
      <w:spacing w:line="240" w:lineRule="auto"/>
    </w:pPr>
    <w:rPr>
      <w:sz w:val="20"/>
    </w:rPr>
  </w:style>
  <w:style w:type="character" w:customStyle="1" w:styleId="ac">
    <w:name w:val="Текст примечания Знак"/>
    <w:basedOn w:val="1"/>
    <w:link w:val="ab"/>
    <w:rsid w:val="00B8097E"/>
    <w:rPr>
      <w:sz w:val="20"/>
    </w:rPr>
  </w:style>
  <w:style w:type="paragraph" w:styleId="35">
    <w:name w:val="toc 3"/>
    <w:next w:val="a"/>
    <w:link w:val="36"/>
    <w:uiPriority w:val="39"/>
    <w:rsid w:val="00B8097E"/>
    <w:pPr>
      <w:ind w:left="400"/>
    </w:pPr>
    <w:rPr>
      <w:rFonts w:ascii="Cambria" w:hAnsi="Cambria"/>
      <w:sz w:val="26"/>
    </w:rPr>
  </w:style>
  <w:style w:type="character" w:customStyle="1" w:styleId="36">
    <w:name w:val="Оглавление 3 Знак"/>
    <w:link w:val="35"/>
    <w:rsid w:val="00B8097E"/>
    <w:rPr>
      <w:rFonts w:ascii="Cambria" w:hAnsi="Cambria"/>
      <w:sz w:val="26"/>
    </w:rPr>
  </w:style>
  <w:style w:type="paragraph" w:customStyle="1" w:styleId="25">
    <w:name w:val="Основной текст (2)"/>
    <w:link w:val="26"/>
    <w:rsid w:val="00B8097E"/>
    <w:rPr>
      <w:rFonts w:ascii="Times New Roman" w:hAnsi="Times New Roman"/>
      <w:sz w:val="24"/>
    </w:rPr>
  </w:style>
  <w:style w:type="character" w:customStyle="1" w:styleId="26">
    <w:name w:val="Основной текст (2)"/>
    <w:link w:val="25"/>
    <w:rsid w:val="00B8097E"/>
    <w:rPr>
      <w:rFonts w:ascii="Times New Roman" w:hAnsi="Times New Roman"/>
      <w:sz w:val="24"/>
    </w:rPr>
  </w:style>
  <w:style w:type="paragraph" w:customStyle="1" w:styleId="body">
    <w:name w:val="body"/>
    <w:basedOn w:val="a"/>
    <w:next w:val="a"/>
    <w:link w:val="body0"/>
    <w:rsid w:val="00B8097E"/>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B8097E"/>
    <w:rPr>
      <w:rFonts w:ascii="SchoolBookSanPin" w:hAnsi="SchoolBookSanPin"/>
      <w:sz w:val="20"/>
    </w:rPr>
  </w:style>
  <w:style w:type="paragraph" w:customStyle="1" w:styleId="ConsPlusTitlePage">
    <w:name w:val="ConsPlusTitlePage"/>
    <w:link w:val="ConsPlusTitlePage0"/>
    <w:rsid w:val="00B8097E"/>
    <w:pPr>
      <w:widowControl w:val="0"/>
      <w:spacing w:after="0" w:line="240" w:lineRule="auto"/>
    </w:pPr>
    <w:rPr>
      <w:rFonts w:ascii="Tahoma" w:hAnsi="Tahoma"/>
      <w:sz w:val="20"/>
    </w:rPr>
  </w:style>
  <w:style w:type="character" w:customStyle="1" w:styleId="ConsPlusTitlePage0">
    <w:name w:val="ConsPlusTitlePage"/>
    <w:link w:val="ConsPlusTitlePage"/>
    <w:rsid w:val="00B8097E"/>
    <w:rPr>
      <w:rFonts w:ascii="Tahoma" w:hAnsi="Tahoma"/>
      <w:sz w:val="20"/>
    </w:rPr>
  </w:style>
  <w:style w:type="paragraph" w:customStyle="1" w:styleId="1d">
    <w:name w:val="Знак сноски1"/>
    <w:link w:val="1e"/>
    <w:rsid w:val="00B8097E"/>
    <w:rPr>
      <w:vertAlign w:val="superscript"/>
    </w:rPr>
  </w:style>
  <w:style w:type="character" w:customStyle="1" w:styleId="1e">
    <w:name w:val="Знак сноски1"/>
    <w:link w:val="1d"/>
    <w:rsid w:val="00B8097E"/>
    <w:rPr>
      <w:vertAlign w:val="superscript"/>
    </w:rPr>
  </w:style>
  <w:style w:type="character" w:customStyle="1" w:styleId="50">
    <w:name w:val="Заголовок 5 Знак"/>
    <w:basedOn w:val="1a"/>
    <w:link w:val="5"/>
    <w:rsid w:val="00B8097E"/>
    <w:rPr>
      <w:b/>
    </w:rPr>
  </w:style>
  <w:style w:type="paragraph" w:customStyle="1" w:styleId="ConsPlusTitle">
    <w:name w:val="ConsPlusTitle"/>
    <w:link w:val="ConsPlusTitle0"/>
    <w:rsid w:val="00B8097E"/>
    <w:pPr>
      <w:widowControl w:val="0"/>
      <w:spacing w:after="0" w:line="240" w:lineRule="auto"/>
    </w:pPr>
    <w:rPr>
      <w:b/>
    </w:rPr>
  </w:style>
  <w:style w:type="character" w:customStyle="1" w:styleId="ConsPlusTitle0">
    <w:name w:val="ConsPlusTitle"/>
    <w:link w:val="ConsPlusTitle"/>
    <w:rsid w:val="00B8097E"/>
    <w:rPr>
      <w:b/>
    </w:rPr>
  </w:style>
  <w:style w:type="paragraph" w:customStyle="1" w:styleId="27">
    <w:name w:val="Основной шрифт абзаца2"/>
    <w:link w:val="28"/>
    <w:rsid w:val="00B8097E"/>
  </w:style>
  <w:style w:type="character" w:customStyle="1" w:styleId="28">
    <w:name w:val="Основной шрифт абзаца2"/>
    <w:link w:val="27"/>
    <w:rsid w:val="00B8097E"/>
  </w:style>
  <w:style w:type="character" w:customStyle="1" w:styleId="11">
    <w:name w:val="Заголовок 1 Знак"/>
    <w:basedOn w:val="1"/>
    <w:link w:val="10"/>
    <w:rsid w:val="00B8097E"/>
    <w:rPr>
      <w:rFonts w:asciiTheme="majorHAnsi" w:hAnsiTheme="majorHAnsi"/>
      <w:color w:val="2E74B5" w:themeColor="accent1" w:themeShade="BF"/>
      <w:sz w:val="32"/>
    </w:rPr>
  </w:style>
  <w:style w:type="paragraph" w:customStyle="1" w:styleId="37">
    <w:name w:val="Основной шрифт абзаца3"/>
    <w:link w:val="38"/>
    <w:rsid w:val="00B8097E"/>
  </w:style>
  <w:style w:type="character" w:customStyle="1" w:styleId="38">
    <w:name w:val="Основной шрифт абзаца3"/>
    <w:link w:val="37"/>
    <w:rsid w:val="00B8097E"/>
  </w:style>
  <w:style w:type="paragraph" w:customStyle="1" w:styleId="29">
    <w:name w:val="Гиперссылка2"/>
    <w:link w:val="ad"/>
    <w:rsid w:val="00B8097E"/>
    <w:rPr>
      <w:color w:val="0000FF"/>
      <w:u w:val="single"/>
    </w:rPr>
  </w:style>
  <w:style w:type="character" w:styleId="ad">
    <w:name w:val="Hyperlink"/>
    <w:link w:val="29"/>
    <w:rsid w:val="00B8097E"/>
    <w:rPr>
      <w:color w:val="0000FF"/>
      <w:u w:val="single"/>
    </w:rPr>
  </w:style>
  <w:style w:type="paragraph" w:customStyle="1" w:styleId="Footnote1">
    <w:name w:val="Footnote"/>
    <w:basedOn w:val="a"/>
    <w:link w:val="Footnote2"/>
    <w:rsid w:val="00B8097E"/>
    <w:pPr>
      <w:spacing w:after="0" w:line="240" w:lineRule="auto"/>
    </w:pPr>
    <w:rPr>
      <w:rFonts w:ascii="Times New Roman" w:hAnsi="Times New Roman"/>
      <w:sz w:val="20"/>
    </w:rPr>
  </w:style>
  <w:style w:type="character" w:customStyle="1" w:styleId="Footnote2">
    <w:name w:val="Footnote"/>
    <w:basedOn w:val="1"/>
    <w:link w:val="Footnote1"/>
    <w:rsid w:val="00B8097E"/>
    <w:rPr>
      <w:rFonts w:ascii="Times New Roman" w:hAnsi="Times New Roman"/>
      <w:sz w:val="20"/>
    </w:rPr>
  </w:style>
  <w:style w:type="paragraph" w:customStyle="1" w:styleId="1f">
    <w:name w:val="Обычный1"/>
    <w:link w:val="1f0"/>
    <w:rsid w:val="00B8097E"/>
  </w:style>
  <w:style w:type="character" w:customStyle="1" w:styleId="1f0">
    <w:name w:val="Обычный1"/>
    <w:link w:val="1f"/>
    <w:rsid w:val="00B8097E"/>
  </w:style>
  <w:style w:type="paragraph" w:styleId="1f1">
    <w:name w:val="toc 1"/>
    <w:basedOn w:val="a"/>
    <w:next w:val="a"/>
    <w:link w:val="1f2"/>
    <w:uiPriority w:val="39"/>
    <w:rsid w:val="00B8097E"/>
    <w:pPr>
      <w:spacing w:after="100"/>
    </w:pPr>
    <w:rPr>
      <w:rFonts w:ascii="Cambria" w:hAnsi="Cambria"/>
      <w:sz w:val="26"/>
    </w:rPr>
  </w:style>
  <w:style w:type="character" w:customStyle="1" w:styleId="1f2">
    <w:name w:val="Оглавление 1 Знак"/>
    <w:basedOn w:val="1"/>
    <w:link w:val="1f1"/>
    <w:rsid w:val="00B8097E"/>
    <w:rPr>
      <w:rFonts w:ascii="Cambria" w:hAnsi="Cambria"/>
      <w:sz w:val="26"/>
    </w:rPr>
  </w:style>
  <w:style w:type="paragraph" w:styleId="ae">
    <w:name w:val="annotation subject"/>
    <w:basedOn w:val="ab"/>
    <w:next w:val="ab"/>
    <w:link w:val="af"/>
    <w:rsid w:val="00B8097E"/>
    <w:rPr>
      <w:b/>
    </w:rPr>
  </w:style>
  <w:style w:type="character" w:customStyle="1" w:styleId="af">
    <w:name w:val="Тема примечания Знак"/>
    <w:basedOn w:val="ac"/>
    <w:link w:val="ae"/>
    <w:rsid w:val="00B8097E"/>
    <w:rPr>
      <w:b/>
      <w:sz w:val="20"/>
    </w:rPr>
  </w:style>
  <w:style w:type="paragraph" w:customStyle="1" w:styleId="HeaderandFooter">
    <w:name w:val="Header and Footer"/>
    <w:link w:val="HeaderandFooter0"/>
    <w:rsid w:val="00B8097E"/>
    <w:pPr>
      <w:spacing w:line="240" w:lineRule="auto"/>
      <w:jc w:val="both"/>
    </w:pPr>
    <w:rPr>
      <w:rFonts w:ascii="XO Thames" w:hAnsi="XO Thames"/>
      <w:sz w:val="20"/>
    </w:rPr>
  </w:style>
  <w:style w:type="character" w:customStyle="1" w:styleId="HeaderandFooter0">
    <w:name w:val="Header and Footer"/>
    <w:link w:val="HeaderandFooter"/>
    <w:rsid w:val="00B8097E"/>
    <w:rPr>
      <w:rFonts w:ascii="XO Thames" w:hAnsi="XO Thames"/>
      <w:sz w:val="20"/>
    </w:rPr>
  </w:style>
  <w:style w:type="paragraph" w:customStyle="1" w:styleId="1f3">
    <w:name w:val="Гиперссылка1"/>
    <w:link w:val="1f4"/>
    <w:rsid w:val="00B8097E"/>
    <w:rPr>
      <w:color w:val="0000FF"/>
      <w:u w:val="single"/>
    </w:rPr>
  </w:style>
  <w:style w:type="character" w:customStyle="1" w:styleId="1f4">
    <w:name w:val="Гиперссылка1"/>
    <w:link w:val="1f3"/>
    <w:rsid w:val="00B8097E"/>
    <w:rPr>
      <w:color w:val="0000FF"/>
      <w:u w:val="single"/>
    </w:rPr>
  </w:style>
  <w:style w:type="paragraph" w:customStyle="1" w:styleId="23">
    <w:name w:val="Основной шрифт абзаца2"/>
    <w:link w:val="24"/>
    <w:rsid w:val="00B8097E"/>
  </w:style>
  <w:style w:type="character" w:customStyle="1" w:styleId="24">
    <w:name w:val="Основной шрифт абзаца2"/>
    <w:link w:val="23"/>
    <w:rsid w:val="00B8097E"/>
  </w:style>
  <w:style w:type="paragraph" w:customStyle="1" w:styleId="1f5">
    <w:name w:val="Обычный1"/>
    <w:link w:val="1f6"/>
    <w:rsid w:val="00B8097E"/>
  </w:style>
  <w:style w:type="character" w:customStyle="1" w:styleId="1f6">
    <w:name w:val="Обычный1"/>
    <w:link w:val="1f5"/>
    <w:rsid w:val="00B8097E"/>
  </w:style>
  <w:style w:type="paragraph" w:styleId="9">
    <w:name w:val="toc 9"/>
    <w:next w:val="a"/>
    <w:link w:val="90"/>
    <w:uiPriority w:val="39"/>
    <w:rsid w:val="00B8097E"/>
    <w:pPr>
      <w:ind w:left="1600"/>
    </w:pPr>
    <w:rPr>
      <w:rFonts w:ascii="XO Thames" w:hAnsi="XO Thames"/>
      <w:sz w:val="28"/>
    </w:rPr>
  </w:style>
  <w:style w:type="character" w:customStyle="1" w:styleId="90">
    <w:name w:val="Оглавление 9 Знак"/>
    <w:link w:val="9"/>
    <w:rsid w:val="00B8097E"/>
    <w:rPr>
      <w:rFonts w:ascii="XO Thames" w:hAnsi="XO Thames"/>
      <w:sz w:val="28"/>
    </w:rPr>
  </w:style>
  <w:style w:type="paragraph" w:customStyle="1" w:styleId="1f7">
    <w:name w:val="Знак примечания1"/>
    <w:basedOn w:val="33"/>
    <w:link w:val="1f8"/>
    <w:rsid w:val="00B8097E"/>
    <w:rPr>
      <w:sz w:val="16"/>
    </w:rPr>
  </w:style>
  <w:style w:type="character" w:customStyle="1" w:styleId="1f8">
    <w:name w:val="Знак примечания1"/>
    <w:basedOn w:val="34"/>
    <w:link w:val="1f7"/>
    <w:rsid w:val="00B8097E"/>
    <w:rPr>
      <w:sz w:val="16"/>
    </w:rPr>
  </w:style>
  <w:style w:type="paragraph" w:styleId="af0">
    <w:name w:val="Balloon Text"/>
    <w:basedOn w:val="a"/>
    <w:link w:val="af1"/>
    <w:rsid w:val="00B8097E"/>
    <w:pPr>
      <w:spacing w:after="0" w:line="240" w:lineRule="auto"/>
    </w:pPr>
    <w:rPr>
      <w:rFonts w:ascii="Segoe UI" w:hAnsi="Segoe UI"/>
      <w:sz w:val="18"/>
    </w:rPr>
  </w:style>
  <w:style w:type="character" w:customStyle="1" w:styleId="af1">
    <w:name w:val="Текст выноски Знак"/>
    <w:basedOn w:val="1"/>
    <w:link w:val="af0"/>
    <w:rsid w:val="00B8097E"/>
    <w:rPr>
      <w:rFonts w:ascii="Segoe UI" w:hAnsi="Segoe UI"/>
      <w:sz w:val="18"/>
    </w:rPr>
  </w:style>
  <w:style w:type="paragraph" w:styleId="8">
    <w:name w:val="toc 8"/>
    <w:next w:val="a"/>
    <w:link w:val="80"/>
    <w:uiPriority w:val="39"/>
    <w:rsid w:val="00B8097E"/>
    <w:pPr>
      <w:ind w:left="1400"/>
    </w:pPr>
    <w:rPr>
      <w:rFonts w:ascii="XO Thames" w:hAnsi="XO Thames"/>
      <w:sz w:val="28"/>
    </w:rPr>
  </w:style>
  <w:style w:type="character" w:customStyle="1" w:styleId="80">
    <w:name w:val="Оглавление 8 Знак"/>
    <w:link w:val="8"/>
    <w:rsid w:val="00B8097E"/>
    <w:rPr>
      <w:rFonts w:ascii="XO Thames" w:hAnsi="XO Thames"/>
      <w:sz w:val="28"/>
    </w:rPr>
  </w:style>
  <w:style w:type="paragraph" w:customStyle="1" w:styleId="ConsPlusNormal">
    <w:name w:val="ConsPlusNormal"/>
    <w:link w:val="ConsPlusNormal0"/>
    <w:rsid w:val="00B8097E"/>
    <w:pPr>
      <w:widowControl w:val="0"/>
      <w:spacing w:after="0" w:line="240" w:lineRule="auto"/>
    </w:pPr>
  </w:style>
  <w:style w:type="character" w:customStyle="1" w:styleId="ConsPlusNormal0">
    <w:name w:val="ConsPlusNormal"/>
    <w:link w:val="ConsPlusNormal"/>
    <w:rsid w:val="00B8097E"/>
  </w:style>
  <w:style w:type="paragraph" w:customStyle="1" w:styleId="fontstyle01">
    <w:name w:val="fontstyle01"/>
    <w:basedOn w:val="16"/>
    <w:link w:val="fontstyle010"/>
    <w:rsid w:val="00B8097E"/>
    <w:rPr>
      <w:rFonts w:ascii="Times New Roman" w:hAnsi="Times New Roman"/>
      <w:sz w:val="28"/>
    </w:rPr>
  </w:style>
  <w:style w:type="character" w:customStyle="1" w:styleId="fontstyle010">
    <w:name w:val="fontstyle01"/>
    <w:basedOn w:val="18"/>
    <w:link w:val="fontstyle01"/>
    <w:rsid w:val="00B8097E"/>
    <w:rPr>
      <w:rFonts w:ascii="Times New Roman" w:hAnsi="Times New Roman"/>
      <w:sz w:val="28"/>
    </w:rPr>
  </w:style>
  <w:style w:type="paragraph" w:customStyle="1" w:styleId="2a">
    <w:name w:val="Гиперссылка2"/>
    <w:link w:val="2b"/>
    <w:rsid w:val="00B8097E"/>
    <w:rPr>
      <w:color w:val="0000FF"/>
      <w:u w:val="single"/>
    </w:rPr>
  </w:style>
  <w:style w:type="character" w:customStyle="1" w:styleId="2b">
    <w:name w:val="Гиперссылка2"/>
    <w:link w:val="2a"/>
    <w:rsid w:val="00B8097E"/>
    <w:rPr>
      <w:color w:val="0000FF"/>
      <w:u w:val="single"/>
    </w:rPr>
  </w:style>
  <w:style w:type="paragraph" w:customStyle="1" w:styleId="1f9">
    <w:name w:val="Строгий1"/>
    <w:basedOn w:val="16"/>
    <w:link w:val="1fa"/>
    <w:rsid w:val="00B8097E"/>
    <w:rPr>
      <w:b/>
    </w:rPr>
  </w:style>
  <w:style w:type="character" w:customStyle="1" w:styleId="1fa">
    <w:name w:val="Строгий1"/>
    <w:basedOn w:val="18"/>
    <w:link w:val="1f9"/>
    <w:rsid w:val="00B8097E"/>
    <w:rPr>
      <w:b/>
    </w:rPr>
  </w:style>
  <w:style w:type="paragraph" w:styleId="51">
    <w:name w:val="toc 5"/>
    <w:next w:val="a"/>
    <w:link w:val="52"/>
    <w:uiPriority w:val="39"/>
    <w:rsid w:val="00B8097E"/>
    <w:pPr>
      <w:ind w:left="800"/>
    </w:pPr>
    <w:rPr>
      <w:rFonts w:ascii="XO Thames" w:hAnsi="XO Thames"/>
      <w:sz w:val="28"/>
    </w:rPr>
  </w:style>
  <w:style w:type="character" w:customStyle="1" w:styleId="52">
    <w:name w:val="Оглавление 5 Знак"/>
    <w:link w:val="51"/>
    <w:rsid w:val="00B8097E"/>
    <w:rPr>
      <w:rFonts w:ascii="XO Thames" w:hAnsi="XO Thames"/>
      <w:sz w:val="28"/>
    </w:rPr>
  </w:style>
  <w:style w:type="paragraph" w:customStyle="1" w:styleId="1fb">
    <w:name w:val="Обычный1"/>
    <w:link w:val="1fc"/>
    <w:rsid w:val="00B8097E"/>
  </w:style>
  <w:style w:type="character" w:customStyle="1" w:styleId="1fc">
    <w:name w:val="Обычный1"/>
    <w:link w:val="1fb"/>
    <w:rsid w:val="00B8097E"/>
  </w:style>
  <w:style w:type="paragraph" w:customStyle="1" w:styleId="1fd">
    <w:name w:val="Обычный1"/>
    <w:link w:val="1fe"/>
    <w:rsid w:val="00B8097E"/>
  </w:style>
  <w:style w:type="character" w:customStyle="1" w:styleId="1fe">
    <w:name w:val="Обычный1"/>
    <w:link w:val="1fd"/>
    <w:rsid w:val="00B8097E"/>
  </w:style>
  <w:style w:type="paragraph" w:styleId="af2">
    <w:name w:val="Subtitle"/>
    <w:basedOn w:val="a"/>
    <w:next w:val="a"/>
    <w:link w:val="af3"/>
    <w:uiPriority w:val="11"/>
    <w:qFormat/>
    <w:rsid w:val="00B8097E"/>
    <w:pPr>
      <w:keepNext/>
      <w:keepLines/>
      <w:spacing w:before="360" w:after="80"/>
    </w:pPr>
    <w:rPr>
      <w:rFonts w:ascii="Georgia" w:hAnsi="Georgia"/>
      <w:i/>
      <w:color w:val="666666"/>
      <w:sz w:val="48"/>
    </w:rPr>
  </w:style>
  <w:style w:type="character" w:customStyle="1" w:styleId="af3">
    <w:name w:val="Подзаголовок Знак"/>
    <w:basedOn w:val="1"/>
    <w:link w:val="af2"/>
    <w:rsid w:val="00B8097E"/>
    <w:rPr>
      <w:rFonts w:ascii="Georgia" w:hAnsi="Georgia"/>
      <w:i/>
      <w:color w:val="666666"/>
      <w:sz w:val="48"/>
    </w:rPr>
  </w:style>
  <w:style w:type="paragraph" w:styleId="af4">
    <w:name w:val="Title"/>
    <w:basedOn w:val="12"/>
    <w:next w:val="12"/>
    <w:link w:val="af5"/>
    <w:uiPriority w:val="10"/>
    <w:qFormat/>
    <w:rsid w:val="00B8097E"/>
    <w:pPr>
      <w:keepNext/>
      <w:keepLines/>
      <w:spacing w:before="480" w:after="120"/>
    </w:pPr>
    <w:rPr>
      <w:b/>
      <w:sz w:val="72"/>
    </w:rPr>
  </w:style>
  <w:style w:type="character" w:customStyle="1" w:styleId="af5">
    <w:name w:val="Название Знак"/>
    <w:basedOn w:val="1a"/>
    <w:link w:val="af4"/>
    <w:rsid w:val="00B8097E"/>
    <w:rPr>
      <w:b/>
      <w:sz w:val="72"/>
    </w:rPr>
  </w:style>
  <w:style w:type="paragraph" w:styleId="af6">
    <w:name w:val="List Paragraph"/>
    <w:basedOn w:val="a"/>
    <w:link w:val="af7"/>
    <w:rsid w:val="00B8097E"/>
    <w:pPr>
      <w:ind w:left="720"/>
      <w:contextualSpacing/>
    </w:pPr>
  </w:style>
  <w:style w:type="character" w:customStyle="1" w:styleId="af7">
    <w:name w:val="Абзац списка Знак"/>
    <w:basedOn w:val="1"/>
    <w:link w:val="af6"/>
    <w:rsid w:val="00B8097E"/>
  </w:style>
  <w:style w:type="character" w:customStyle="1" w:styleId="40">
    <w:name w:val="Заголовок 4 Знак"/>
    <w:basedOn w:val="1a"/>
    <w:link w:val="4"/>
    <w:rsid w:val="00B8097E"/>
    <w:rPr>
      <w:b/>
      <w:sz w:val="24"/>
    </w:rPr>
  </w:style>
  <w:style w:type="paragraph" w:customStyle="1" w:styleId="1ff">
    <w:name w:val="Выделение1"/>
    <w:link w:val="1ff0"/>
    <w:rsid w:val="00B8097E"/>
    <w:rPr>
      <w:i/>
    </w:rPr>
  </w:style>
  <w:style w:type="character" w:customStyle="1" w:styleId="1ff0">
    <w:name w:val="Выделение1"/>
    <w:link w:val="1ff"/>
    <w:rsid w:val="00B8097E"/>
    <w:rPr>
      <w:i/>
    </w:rPr>
  </w:style>
  <w:style w:type="character" w:customStyle="1" w:styleId="20">
    <w:name w:val="Заголовок 2 Знак"/>
    <w:basedOn w:val="1a"/>
    <w:link w:val="2"/>
    <w:rsid w:val="00B8097E"/>
    <w:rPr>
      <w:b/>
      <w:sz w:val="36"/>
    </w:rPr>
  </w:style>
  <w:style w:type="paragraph" w:styleId="af8">
    <w:name w:val="header"/>
    <w:basedOn w:val="a"/>
    <w:link w:val="af9"/>
    <w:rsid w:val="00B8097E"/>
    <w:pPr>
      <w:tabs>
        <w:tab w:val="center" w:pos="4677"/>
        <w:tab w:val="right" w:pos="9355"/>
      </w:tabs>
      <w:spacing w:after="0" w:line="240" w:lineRule="auto"/>
    </w:pPr>
  </w:style>
  <w:style w:type="character" w:customStyle="1" w:styleId="af9">
    <w:name w:val="Верхний колонтитул Знак"/>
    <w:basedOn w:val="1"/>
    <w:link w:val="af8"/>
    <w:rsid w:val="00B8097E"/>
  </w:style>
  <w:style w:type="paragraph" w:customStyle="1" w:styleId="2c">
    <w:name w:val="Гиперссылка2"/>
    <w:link w:val="2d"/>
    <w:rsid w:val="00B8097E"/>
    <w:rPr>
      <w:color w:val="0000FF"/>
      <w:u w:val="single"/>
    </w:rPr>
  </w:style>
  <w:style w:type="character" w:customStyle="1" w:styleId="2d">
    <w:name w:val="Гиперссылка2"/>
    <w:link w:val="2c"/>
    <w:rsid w:val="00B8097E"/>
    <w:rPr>
      <w:color w:val="0000FF"/>
      <w:u w:val="single"/>
    </w:rPr>
  </w:style>
  <w:style w:type="character" w:customStyle="1" w:styleId="60">
    <w:name w:val="Заголовок 6 Знак"/>
    <w:basedOn w:val="1a"/>
    <w:link w:val="6"/>
    <w:rsid w:val="00B8097E"/>
    <w:rPr>
      <w:b/>
      <w:sz w:val="20"/>
    </w:rPr>
  </w:style>
  <w:style w:type="table" w:customStyle="1" w:styleId="afa">
    <w:basedOn w:val="TableNormal"/>
    <w:semiHidden/>
    <w:unhideWhenUsed/>
    <w:rsid w:val="00B8097E"/>
    <w:tblPr>
      <w:tblCellMar>
        <w:top w:w="0" w:type="dxa"/>
        <w:left w:w="115" w:type="dxa"/>
        <w:bottom w:w="0" w:type="dxa"/>
        <w:right w:w="115" w:type="dxa"/>
      </w:tblCellMar>
    </w:tblPr>
  </w:style>
  <w:style w:type="table" w:customStyle="1" w:styleId="afb">
    <w:basedOn w:val="TableNormal"/>
    <w:semiHidden/>
    <w:unhideWhenUsed/>
    <w:rsid w:val="00B8097E"/>
    <w:pPr>
      <w:spacing w:after="0" w:line="240" w:lineRule="auto"/>
    </w:pPr>
    <w:tblPr>
      <w:tblCellMar>
        <w:top w:w="0" w:type="dxa"/>
        <w:left w:w="108" w:type="dxa"/>
        <w:bottom w:w="0" w:type="dxa"/>
        <w:right w:w="108" w:type="dxa"/>
      </w:tblCellMar>
    </w:tblPr>
  </w:style>
  <w:style w:type="table" w:customStyle="1" w:styleId="afc">
    <w:basedOn w:val="TableNormal0"/>
    <w:semiHidden/>
    <w:unhideWhenUsed/>
    <w:rsid w:val="00B8097E"/>
    <w:pPr>
      <w:spacing w:after="0" w:line="240" w:lineRule="auto"/>
    </w:pPr>
    <w:tblPr>
      <w:tblCellMar>
        <w:top w:w="0" w:type="dxa"/>
        <w:left w:w="108" w:type="dxa"/>
        <w:bottom w:w="0" w:type="dxa"/>
        <w:right w:w="108" w:type="dxa"/>
      </w:tblCellMar>
    </w:tblPr>
  </w:style>
  <w:style w:type="table" w:customStyle="1" w:styleId="43">
    <w:name w:val="Сетка таблицы4"/>
    <w:basedOn w:val="a1"/>
    <w:rsid w:val="00B8097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1">
    <w:name w:val="Сетка таблицы1"/>
    <w:basedOn w:val="a1"/>
    <w:rsid w:val="00B8097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d">
    <w:basedOn w:val="TableNormal0"/>
    <w:semiHidden/>
    <w:unhideWhenUsed/>
    <w:rsid w:val="00B8097E"/>
    <w:pPr>
      <w:spacing w:after="0" w:line="240" w:lineRule="auto"/>
    </w:pPr>
    <w:tblPr>
      <w:tblCellMar>
        <w:top w:w="0" w:type="dxa"/>
        <w:left w:w="108" w:type="dxa"/>
        <w:bottom w:w="0" w:type="dxa"/>
        <w:right w:w="108" w:type="dxa"/>
      </w:tblCellMar>
    </w:tblPr>
  </w:style>
  <w:style w:type="table" w:customStyle="1" w:styleId="TableNormal0">
    <w:name w:val="Table Normal"/>
    <w:rsid w:val="00B8097E"/>
    <w:tblPr>
      <w:tblCellMar>
        <w:top w:w="0" w:type="dxa"/>
        <w:left w:w="0" w:type="dxa"/>
        <w:bottom w:w="0" w:type="dxa"/>
        <w:right w:w="0" w:type="dxa"/>
      </w:tblCellMar>
    </w:tblPr>
  </w:style>
  <w:style w:type="table" w:customStyle="1" w:styleId="afe">
    <w:basedOn w:val="TableNormal0"/>
    <w:semiHidden/>
    <w:unhideWhenUsed/>
    <w:rsid w:val="00B8097E"/>
    <w:tblPr>
      <w:tblCellMar>
        <w:top w:w="0" w:type="dxa"/>
        <w:left w:w="115" w:type="dxa"/>
        <w:bottom w:w="0" w:type="dxa"/>
        <w:right w:w="115" w:type="dxa"/>
      </w:tblCellMar>
    </w:tblPr>
  </w:style>
  <w:style w:type="table" w:customStyle="1" w:styleId="aff">
    <w:basedOn w:val="TableNormal"/>
    <w:semiHidden/>
    <w:unhideWhenUsed/>
    <w:rsid w:val="00B8097E"/>
    <w:pPr>
      <w:spacing w:after="0" w:line="240" w:lineRule="auto"/>
    </w:pPr>
    <w:tblPr>
      <w:tblCellMar>
        <w:top w:w="0" w:type="dxa"/>
        <w:left w:w="108" w:type="dxa"/>
        <w:bottom w:w="0" w:type="dxa"/>
        <w:right w:w="108" w:type="dxa"/>
      </w:tblCellMar>
    </w:tblPr>
  </w:style>
  <w:style w:type="table" w:customStyle="1" w:styleId="TableNormal1">
    <w:name w:val="Table Normal"/>
    <w:rsid w:val="00B8097E"/>
    <w:tblPr>
      <w:tblCellMar>
        <w:top w:w="0" w:type="dxa"/>
        <w:left w:w="0" w:type="dxa"/>
        <w:bottom w:w="0" w:type="dxa"/>
        <w:right w:w="0" w:type="dxa"/>
      </w:tblCellMar>
    </w:tblPr>
  </w:style>
  <w:style w:type="table" w:customStyle="1" w:styleId="aff0">
    <w:basedOn w:val="TableNormal0"/>
    <w:semiHidden/>
    <w:unhideWhenUsed/>
    <w:rsid w:val="00B8097E"/>
    <w:pPr>
      <w:spacing w:after="0" w:line="240" w:lineRule="auto"/>
    </w:pPr>
    <w:tblPr>
      <w:tblCellMar>
        <w:top w:w="0" w:type="dxa"/>
        <w:left w:w="108" w:type="dxa"/>
        <w:bottom w:w="0" w:type="dxa"/>
        <w:right w:w="108" w:type="dxa"/>
      </w:tblCellMar>
    </w:tblPr>
  </w:style>
  <w:style w:type="table" w:customStyle="1" w:styleId="aff1">
    <w:basedOn w:val="TableNormal0"/>
    <w:semiHidden/>
    <w:unhideWhenUsed/>
    <w:rsid w:val="00B8097E"/>
    <w:pPr>
      <w:spacing w:after="0" w:line="240" w:lineRule="auto"/>
    </w:pPr>
    <w:tblPr>
      <w:tblCellMar>
        <w:top w:w="0" w:type="dxa"/>
        <w:left w:w="108" w:type="dxa"/>
        <w:bottom w:w="0" w:type="dxa"/>
        <w:right w:w="108" w:type="dxa"/>
      </w:tblCellMar>
    </w:tblPr>
  </w:style>
  <w:style w:type="table" w:customStyle="1" w:styleId="aff2">
    <w:basedOn w:val="TableNormal0"/>
    <w:semiHidden/>
    <w:unhideWhenUsed/>
    <w:rsid w:val="00B8097E"/>
    <w:pPr>
      <w:spacing w:after="0" w:line="240" w:lineRule="auto"/>
    </w:pPr>
    <w:tblPr>
      <w:tblCellMar>
        <w:top w:w="0" w:type="dxa"/>
        <w:left w:w="108" w:type="dxa"/>
        <w:bottom w:w="0" w:type="dxa"/>
        <w:right w:w="108" w:type="dxa"/>
      </w:tblCellMar>
    </w:tblPr>
  </w:style>
  <w:style w:type="table" w:customStyle="1" w:styleId="aff3">
    <w:basedOn w:val="TableNormal0"/>
    <w:semiHidden/>
    <w:unhideWhenUsed/>
    <w:rsid w:val="00B8097E"/>
    <w:tblPr>
      <w:tblCellMar>
        <w:top w:w="0" w:type="dxa"/>
        <w:left w:w="115" w:type="dxa"/>
        <w:bottom w:w="0" w:type="dxa"/>
        <w:right w:w="115" w:type="dxa"/>
      </w:tblCellMar>
    </w:tblPr>
  </w:style>
  <w:style w:type="table" w:customStyle="1" w:styleId="aff4">
    <w:basedOn w:val="TableNormal0"/>
    <w:semiHidden/>
    <w:unhideWhenUsed/>
    <w:rsid w:val="00B8097E"/>
    <w:tblPr>
      <w:tblCellMar>
        <w:top w:w="0" w:type="dxa"/>
        <w:left w:w="115" w:type="dxa"/>
        <w:bottom w:w="0" w:type="dxa"/>
        <w:right w:w="115" w:type="dxa"/>
      </w:tblCellMar>
    </w:tblPr>
  </w:style>
  <w:style w:type="table" w:customStyle="1" w:styleId="aff5">
    <w:basedOn w:val="TableNormal0"/>
    <w:semiHidden/>
    <w:unhideWhenUsed/>
    <w:rsid w:val="00B8097E"/>
    <w:tblPr>
      <w:tblCellMar>
        <w:top w:w="0" w:type="dxa"/>
        <w:left w:w="115" w:type="dxa"/>
        <w:bottom w:w="0" w:type="dxa"/>
        <w:right w:w="115" w:type="dxa"/>
      </w:tblCellMar>
    </w:tblPr>
  </w:style>
  <w:style w:type="table" w:customStyle="1" w:styleId="aff6">
    <w:basedOn w:val="TableNormal"/>
    <w:semiHidden/>
    <w:unhideWhenUsed/>
    <w:rsid w:val="00B8097E"/>
    <w:tblPr>
      <w:tblCellMar>
        <w:top w:w="0" w:type="dxa"/>
        <w:left w:w="115" w:type="dxa"/>
        <w:bottom w:w="0" w:type="dxa"/>
        <w:right w:w="115" w:type="dxa"/>
      </w:tblCellMar>
    </w:tblPr>
  </w:style>
  <w:style w:type="table" w:customStyle="1" w:styleId="TableNormal">
    <w:name w:val="Table Normal"/>
    <w:rsid w:val="00B8097E"/>
    <w:tblPr>
      <w:tblCellMar>
        <w:top w:w="0" w:type="dxa"/>
        <w:left w:w="0" w:type="dxa"/>
        <w:bottom w:w="0" w:type="dxa"/>
        <w:right w:w="0" w:type="dxa"/>
      </w:tblCellMar>
    </w:tblPr>
  </w:style>
  <w:style w:type="table" w:styleId="aff7">
    <w:name w:val="Table Grid"/>
    <w:basedOn w:val="a1"/>
    <w:rsid w:val="00B8097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8">
    <w:basedOn w:val="TableNormal0"/>
    <w:semiHidden/>
    <w:unhideWhenUsed/>
    <w:rsid w:val="00B8097E"/>
    <w:tblPr>
      <w:tblCellMar>
        <w:top w:w="0" w:type="dxa"/>
        <w:left w:w="115" w:type="dxa"/>
        <w:bottom w:w="0" w:type="dxa"/>
        <w:right w:w="115" w:type="dxa"/>
      </w:tblCellMar>
    </w:tblPr>
  </w:style>
  <w:style w:type="table" w:customStyle="1" w:styleId="aff9">
    <w:basedOn w:val="TableNormal0"/>
    <w:semiHidden/>
    <w:unhideWhenUsed/>
    <w:rsid w:val="00B8097E"/>
    <w:pPr>
      <w:spacing w:after="0" w:line="240" w:lineRule="auto"/>
    </w:pPr>
    <w:tblPr>
      <w:tblCellMar>
        <w:top w:w="0" w:type="dxa"/>
        <w:left w:w="108" w:type="dxa"/>
        <w:bottom w:w="0" w:type="dxa"/>
        <w:right w:w="108" w:type="dxa"/>
      </w:tblCellMar>
    </w:tblPr>
  </w:style>
  <w:style w:type="table" w:customStyle="1" w:styleId="affa">
    <w:basedOn w:val="TableNormal"/>
    <w:semiHidden/>
    <w:unhideWhenUsed/>
    <w:rsid w:val="00B8097E"/>
    <w:tblPr>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3">
    <w:name w:val="Обычный1"/>
    <w:link w:val="14"/>
  </w:style>
  <w:style w:type="character" w:customStyle="1" w:styleId="14">
    <w:name w:val="Обычный1"/>
    <w:link w:val="13"/>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
    <w:link w:val="Footnote"/>
    <w:rPr>
      <w:rFonts w:asciiTheme="minorHAnsi" w:hAnsiTheme="minorHAnsi"/>
      <w:sz w:val="20"/>
    </w:rPr>
  </w:style>
  <w:style w:type="paragraph" w:customStyle="1" w:styleId="15">
    <w:name w:val="Знак примечания1"/>
    <w:basedOn w:val="16"/>
    <w:link w:val="17"/>
    <w:rPr>
      <w:sz w:val="16"/>
    </w:rPr>
  </w:style>
  <w:style w:type="character" w:customStyle="1" w:styleId="17">
    <w:name w:val="Знак примечания1"/>
    <w:basedOn w:val="18"/>
    <w:link w:val="15"/>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9">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a"/>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b">
    <w:name w:val="Гиперссылка1"/>
    <w:basedOn w:val="16"/>
    <w:link w:val="1c"/>
    <w:rPr>
      <w:color w:val="0000FF"/>
      <w:u w:val="single"/>
    </w:rPr>
  </w:style>
  <w:style w:type="character" w:customStyle="1" w:styleId="1c">
    <w:name w:val="Гиперссылка1"/>
    <w:basedOn w:val="18"/>
    <w:link w:val="1b"/>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a"/>
  </w:style>
  <w:style w:type="character" w:customStyle="1" w:styleId="1a">
    <w:name w:val="Обычный1"/>
    <w:link w:val="12"/>
  </w:style>
  <w:style w:type="paragraph" w:customStyle="1" w:styleId="16">
    <w:name w:val="Основной шрифт абзаца1"/>
    <w:link w:val="18"/>
  </w:style>
  <w:style w:type="character" w:customStyle="1" w:styleId="18">
    <w:name w:val="Основной шрифт абзаца1"/>
    <w:link w:val="16"/>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d">
    <w:name w:val="Знак сноски1"/>
    <w:link w:val="1e"/>
    <w:rPr>
      <w:vertAlign w:val="superscript"/>
    </w:rPr>
  </w:style>
  <w:style w:type="character" w:customStyle="1" w:styleId="1e">
    <w:name w:val="Знак сноски1"/>
    <w:link w:val="1d"/>
    <w:rPr>
      <w:vertAlign w:val="superscript"/>
    </w:rPr>
  </w:style>
  <w:style w:type="character" w:customStyle="1" w:styleId="50">
    <w:name w:val="Заголовок 5 Знак"/>
    <w:basedOn w:val="1a"/>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sz w:val="20"/>
    </w:rPr>
  </w:style>
  <w:style w:type="paragraph" w:customStyle="1" w:styleId="1f">
    <w:name w:val="Обычный1"/>
    <w:link w:val="1f0"/>
  </w:style>
  <w:style w:type="character" w:customStyle="1" w:styleId="1f0">
    <w:name w:val="Обычный1"/>
    <w:link w:val="1f"/>
  </w:style>
  <w:style w:type="paragraph" w:styleId="1f1">
    <w:name w:val="toc 1"/>
    <w:basedOn w:val="a"/>
    <w:next w:val="a"/>
    <w:link w:val="1f2"/>
    <w:uiPriority w:val="39"/>
    <w:pPr>
      <w:spacing w:after="100"/>
    </w:pPr>
    <w:rPr>
      <w:rFonts w:ascii="Cambria" w:hAnsi="Cambria"/>
      <w:sz w:val="26"/>
    </w:rPr>
  </w:style>
  <w:style w:type="character" w:customStyle="1" w:styleId="1f2">
    <w:name w:val="Оглавление 1 Знак"/>
    <w:basedOn w:val="1"/>
    <w:link w:val="1f1"/>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3">
    <w:name w:val="Гиперссылка1"/>
    <w:link w:val="1f4"/>
    <w:rPr>
      <w:color w:val="0000FF"/>
      <w:u w:val="single"/>
    </w:rPr>
  </w:style>
  <w:style w:type="character" w:customStyle="1" w:styleId="1f4">
    <w:name w:val="Гиперссылка1"/>
    <w:link w:val="1f3"/>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5">
    <w:name w:val="Обычный1"/>
    <w:link w:val="1f6"/>
  </w:style>
  <w:style w:type="character" w:customStyle="1" w:styleId="1f6">
    <w:name w:val="Обычный1"/>
    <w:link w:val="1f5"/>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7">
    <w:name w:val="Знак примечания1"/>
    <w:basedOn w:val="33"/>
    <w:link w:val="1f8"/>
    <w:rPr>
      <w:sz w:val="16"/>
    </w:rPr>
  </w:style>
  <w:style w:type="character" w:customStyle="1" w:styleId="1f8">
    <w:name w:val="Знак примечания1"/>
    <w:basedOn w:val="34"/>
    <w:link w:val="1f7"/>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6"/>
    <w:link w:val="fontstyle010"/>
    <w:rPr>
      <w:rFonts w:ascii="Times New Roman" w:hAnsi="Times New Roman"/>
      <w:sz w:val="28"/>
    </w:rPr>
  </w:style>
  <w:style w:type="character" w:customStyle="1" w:styleId="fontstyle010">
    <w:name w:val="fontstyle01"/>
    <w:basedOn w:val="18"/>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9">
    <w:name w:val="Строгий1"/>
    <w:basedOn w:val="16"/>
    <w:link w:val="1fa"/>
    <w:rPr>
      <w:b/>
    </w:rPr>
  </w:style>
  <w:style w:type="character" w:customStyle="1" w:styleId="1fa">
    <w:name w:val="Строгий1"/>
    <w:basedOn w:val="18"/>
    <w:link w:val="1f9"/>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b">
    <w:name w:val="Обычный1"/>
    <w:link w:val="1fc"/>
  </w:style>
  <w:style w:type="character" w:customStyle="1" w:styleId="1fc">
    <w:name w:val="Обычный1"/>
    <w:link w:val="1fb"/>
  </w:style>
  <w:style w:type="paragraph" w:customStyle="1" w:styleId="1fd">
    <w:name w:val="Обычный1"/>
    <w:link w:val="1fe"/>
  </w:style>
  <w:style w:type="character" w:customStyle="1" w:styleId="1fe">
    <w:name w:val="Обычный1"/>
    <w:link w:val="1fd"/>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Название Знак"/>
    <w:basedOn w:val="1a"/>
    <w:link w:val="af4"/>
    <w:rPr>
      <w:b/>
      <w:sz w:val="72"/>
    </w:rPr>
  </w:style>
  <w:style w:type="paragraph" w:styleId="af6">
    <w:name w:val="List Paragraph"/>
    <w:basedOn w:val="a"/>
    <w:link w:val="af7"/>
    <w:pPr>
      <w:ind w:left="720"/>
      <w:contextualSpacing/>
    </w:pPr>
  </w:style>
  <w:style w:type="character" w:customStyle="1" w:styleId="af7">
    <w:name w:val="Абзац списка Знак"/>
    <w:basedOn w:val="1"/>
    <w:link w:val="af6"/>
  </w:style>
  <w:style w:type="character" w:customStyle="1" w:styleId="40">
    <w:name w:val="Заголовок 4 Знак"/>
    <w:basedOn w:val="1a"/>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a"/>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a"/>
    <w:link w:val="6"/>
    <w:rPr>
      <w:b/>
      <w:sz w:val="20"/>
    </w:rPr>
  </w:style>
  <w:style w:type="table" w:customStyle="1" w:styleId="afa">
    <w:basedOn w:val="TableNormal"/>
    <w:semiHidden/>
    <w:unhideWhenUsed/>
    <w:tblPr>
      <w:tblCellMar>
        <w:left w:w="115" w:type="dxa"/>
        <w:right w:w="115" w:type="dxa"/>
      </w:tblCellMar>
    </w:tblPr>
  </w:style>
  <w:style w:type="table" w:customStyle="1" w:styleId="afb">
    <w:basedOn w:val="TableNormal"/>
    <w:semiHidden/>
    <w:unhideWhenUsed/>
    <w:pPr>
      <w:spacing w:after="0" w:line="240" w:lineRule="auto"/>
    </w:pPr>
    <w:tblPr>
      <w:tblCellMar>
        <w:left w:w="108" w:type="dxa"/>
        <w:right w:w="108" w:type="dxa"/>
      </w:tblCellMar>
    </w:tblPr>
  </w:style>
  <w:style w:type="table" w:customStyle="1" w:styleId="afc">
    <w:basedOn w:val="TableNormal0"/>
    <w:semiHidden/>
    <w:unhideWhenUsed/>
    <w:pPr>
      <w:spacing w:after="0" w:line="240" w:lineRule="auto"/>
    </w:pPr>
    <w:tblPr>
      <w:tblCellMar>
        <w:left w:w="108" w:type="dxa"/>
        <w:right w:w="108" w:type="dxa"/>
      </w:tblCellMar>
    </w:tblPr>
  </w:style>
  <w:style w:type="table" w:customStyle="1" w:styleId="43">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pPr>
      <w:spacing w:after="0" w:line="240" w:lineRule="auto"/>
    </w:pPr>
    <w:tblPr>
      <w:tblCellMar>
        <w:left w:w="108"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left w:w="115" w:type="dxa"/>
        <w:right w:w="115" w:type="dxa"/>
      </w:tblCellMar>
    </w:tblPr>
  </w:style>
  <w:style w:type="table" w:customStyle="1" w:styleId="aff">
    <w:basedOn w:val="TableNormal"/>
    <w:semiHidden/>
    <w:unhideWhenUsed/>
    <w:pPr>
      <w:spacing w:after="0" w:line="240" w:lineRule="auto"/>
    </w:pPr>
    <w:tblPr>
      <w:tblCellMar>
        <w:left w:w="108"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left w:w="108" w:type="dxa"/>
        <w:right w:w="108" w:type="dxa"/>
      </w:tblCellMar>
    </w:tblPr>
  </w:style>
  <w:style w:type="table" w:customStyle="1" w:styleId="aff1">
    <w:basedOn w:val="TableNormal0"/>
    <w:semiHidden/>
    <w:unhideWhenUsed/>
    <w:pPr>
      <w:spacing w:after="0" w:line="240" w:lineRule="auto"/>
    </w:pPr>
    <w:tblPr>
      <w:tblCellMar>
        <w:left w:w="108" w:type="dxa"/>
        <w:right w:w="108" w:type="dxa"/>
      </w:tblCellMar>
    </w:tblPr>
  </w:style>
  <w:style w:type="table" w:customStyle="1" w:styleId="aff2">
    <w:basedOn w:val="TableNormal0"/>
    <w:semiHidden/>
    <w:unhideWhenUsed/>
    <w:pPr>
      <w:spacing w:after="0" w:line="240" w:lineRule="auto"/>
    </w:pPr>
    <w:tblPr>
      <w:tblCellMar>
        <w:left w:w="108" w:type="dxa"/>
        <w:right w:w="108" w:type="dxa"/>
      </w:tblCellMar>
    </w:tblPr>
  </w:style>
  <w:style w:type="table" w:customStyle="1" w:styleId="aff3">
    <w:basedOn w:val="TableNormal0"/>
    <w:semiHidden/>
    <w:unhideWhenUsed/>
    <w:tblPr>
      <w:tblCellMar>
        <w:left w:w="115" w:type="dxa"/>
        <w:right w:w="115" w:type="dxa"/>
      </w:tblCellMar>
    </w:tblPr>
  </w:style>
  <w:style w:type="table" w:customStyle="1" w:styleId="aff4">
    <w:basedOn w:val="TableNormal0"/>
    <w:semiHidden/>
    <w:unhideWhenUsed/>
    <w:tblPr>
      <w:tblCellMar>
        <w:left w:w="115" w:type="dxa"/>
        <w:right w:w="115" w:type="dxa"/>
      </w:tblCellMar>
    </w:tblPr>
  </w:style>
  <w:style w:type="table" w:customStyle="1" w:styleId="aff5">
    <w:basedOn w:val="TableNormal0"/>
    <w:semiHidden/>
    <w:unhideWhenUsed/>
    <w:tblPr>
      <w:tblCellMar>
        <w:left w:w="115" w:type="dxa"/>
        <w:right w:w="115" w:type="dxa"/>
      </w:tblCellMar>
    </w:tblPr>
  </w:style>
  <w:style w:type="table" w:customStyle="1" w:styleId="aff6">
    <w:basedOn w:val="TableNormal"/>
    <w:semiHidden/>
    <w:unhideWhenUsed/>
    <w:tblPr>
      <w:tblCellMar>
        <w:left w:w="115"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tblPr>
      <w:tblCellMar>
        <w:left w:w="115" w:type="dxa"/>
        <w:right w:w="115" w:type="dxa"/>
      </w:tblCellMar>
    </w:tblPr>
  </w:style>
  <w:style w:type="table" w:customStyle="1" w:styleId="aff9">
    <w:basedOn w:val="TableNormal0"/>
    <w:semiHidden/>
    <w:unhideWhenUsed/>
    <w:pPr>
      <w:spacing w:after="0" w:line="240" w:lineRule="auto"/>
    </w:pPr>
    <w:tblPr>
      <w:tblCellMar>
        <w:left w:w="108" w:type="dxa"/>
        <w:right w:w="108" w:type="dxa"/>
      </w:tblCellMar>
    </w:tblPr>
  </w:style>
  <w:style w:type="table" w:customStyle="1" w:styleId="affa">
    <w:basedOn w:val="TableNormal"/>
    <w:semiHidden/>
    <w:unhideWhenUsed/>
    <w:tblPr>
      <w:tblCellMar>
        <w:left w:w="115" w:type="dxa"/>
        <w:right w:w="115"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36</Pages>
  <Words>10022</Words>
  <Characters>57126</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Безопасность</cp:lastModifiedBy>
  <cp:revision>23</cp:revision>
  <cp:lastPrinted>2024-06-18T07:58:00Z</cp:lastPrinted>
  <dcterms:created xsi:type="dcterms:W3CDTF">2024-06-18T07:41:00Z</dcterms:created>
  <dcterms:modified xsi:type="dcterms:W3CDTF">2025-10-03T06:16:00Z</dcterms:modified>
</cp:coreProperties>
</file>